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AF5B" w14:textId="1AD193BC" w:rsidR="004713B8" w:rsidRDefault="00E74D25">
      <w:r>
        <w:t>Онлайн курсы не предусмотрены.</w:t>
      </w:r>
    </w:p>
    <w:sectPr w:rsidR="0047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D5"/>
    <w:rsid w:val="002C4CD5"/>
    <w:rsid w:val="004713B8"/>
    <w:rsid w:val="00E7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7D20"/>
  <w15:chartTrackingRefBased/>
  <w15:docId w15:val="{A61AB718-1E63-4835-A15B-3D979FA8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Шароватов</dc:creator>
  <cp:keywords/>
  <dc:description/>
  <cp:lastModifiedBy>Алексей Шароватов</cp:lastModifiedBy>
  <cp:revision>2</cp:revision>
  <dcterms:created xsi:type="dcterms:W3CDTF">2023-11-28T07:03:00Z</dcterms:created>
  <dcterms:modified xsi:type="dcterms:W3CDTF">2023-11-28T07:03:00Z</dcterms:modified>
</cp:coreProperties>
</file>