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AC95" w14:textId="77777777" w:rsidR="00216680"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ДНЕВНИК ПРОХОЖДЕНИЯ ПРОИЗВОДСТВЕННОЙ ПРАКТИКИ </w:t>
      </w:r>
    </w:p>
    <w:p w14:paraId="6A8B9789" w14:textId="77777777" w:rsidR="0021668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Направление подготовки  </w:t>
      </w:r>
    </w:p>
    <w:p w14:paraId="08414095" w14:textId="77777777" w:rsidR="0021668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Педагогическое образование  </w:t>
      </w:r>
    </w:p>
    <w:p w14:paraId="4A57577D" w14:textId="77777777" w:rsidR="00216680" w:rsidRDefault="00000000">
      <w:pPr>
        <w:tabs>
          <w:tab w:val="left" w:pos="5610"/>
        </w:tabs>
        <w:spacing w:after="0" w:line="240" w:lineRule="auto"/>
        <w:rPr>
          <w:rFonts w:ascii="Times New Roman" w:hAnsi="Times New Roman" w:cs="Times New Roman"/>
          <w:sz w:val="24"/>
          <w:szCs w:val="24"/>
        </w:rPr>
      </w:pPr>
      <w:r>
        <w:rPr>
          <w:rFonts w:ascii="Times New Roman" w:hAnsi="Times New Roman" w:cs="Times New Roman"/>
          <w:sz w:val="24"/>
          <w:szCs w:val="24"/>
        </w:rPr>
        <w:t>Начальное образование, Дошкольное Образование</w:t>
      </w:r>
      <w:r>
        <w:rPr>
          <w:rFonts w:ascii="Times New Roman" w:hAnsi="Times New Roman" w:cs="Times New Roman"/>
          <w:sz w:val="24"/>
          <w:szCs w:val="24"/>
        </w:rPr>
        <w:tab/>
      </w:r>
    </w:p>
    <w:p w14:paraId="13C43B91" w14:textId="77777777" w:rsidR="0021668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Студент ФИО, </w:t>
      </w:r>
    </w:p>
    <w:p w14:paraId="6A2DE564" w14:textId="77777777" w:rsidR="0021668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проведения практики </w:t>
      </w:r>
    </w:p>
    <w:p w14:paraId="7DC6249C" w14:textId="77777777" w:rsidR="00216680" w:rsidRDefault="00216680">
      <w:pPr>
        <w:widowControl w:val="0"/>
        <w:spacing w:line="200" w:lineRule="atLeast"/>
        <w:rPr>
          <w:rFonts w:ascii="Times New Roman" w:eastAsia="Calibri" w:hAnsi="Times New Roman" w:cs="Times New Roman"/>
          <w:sz w:val="24"/>
          <w:szCs w:val="24"/>
          <w:lang w:eastAsia="ar-SA"/>
        </w:rPr>
      </w:pPr>
    </w:p>
    <w:tbl>
      <w:tblPr>
        <w:tblW w:w="9425" w:type="dxa"/>
        <w:tblInd w:w="-40" w:type="dxa"/>
        <w:tblLayout w:type="fixed"/>
        <w:tblLook w:val="0000" w:firstRow="0" w:lastRow="0" w:firstColumn="0" w:lastColumn="0" w:noHBand="0" w:noVBand="0"/>
      </w:tblPr>
      <w:tblGrid>
        <w:gridCol w:w="1424"/>
        <w:gridCol w:w="1995"/>
        <w:gridCol w:w="1799"/>
        <w:gridCol w:w="174"/>
        <w:gridCol w:w="1277"/>
        <w:gridCol w:w="2756"/>
      </w:tblGrid>
      <w:tr w:rsidR="00216680" w14:paraId="19F37FB6" w14:textId="77777777">
        <w:tc>
          <w:tcPr>
            <w:tcW w:w="1424" w:type="dxa"/>
            <w:tcBorders>
              <w:top w:val="single" w:sz="4" w:space="0" w:color="000000"/>
              <w:left w:val="single" w:sz="4" w:space="0" w:color="000000"/>
              <w:bottom w:val="single" w:sz="4" w:space="0" w:color="000000"/>
            </w:tcBorders>
            <w:shd w:val="clear" w:color="auto" w:fill="auto"/>
            <w:vAlign w:val="center"/>
          </w:tcPr>
          <w:p w14:paraId="35777B78" w14:textId="77777777" w:rsidR="00216680" w:rsidRDefault="00000000">
            <w:pPr>
              <w:widowControl w:val="0"/>
              <w:spacing w:after="0" w:line="200" w:lineRule="atLeast"/>
              <w:jc w:val="center"/>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Дата</w:t>
            </w:r>
          </w:p>
        </w:tc>
        <w:tc>
          <w:tcPr>
            <w:tcW w:w="5245" w:type="dxa"/>
            <w:gridSpan w:val="4"/>
            <w:tcBorders>
              <w:top w:val="single" w:sz="4" w:space="0" w:color="000000"/>
              <w:left w:val="single" w:sz="4" w:space="0" w:color="000000"/>
              <w:bottom w:val="single" w:sz="4" w:space="0" w:color="000000"/>
            </w:tcBorders>
            <w:shd w:val="clear" w:color="auto" w:fill="auto"/>
            <w:vAlign w:val="center"/>
          </w:tcPr>
          <w:p w14:paraId="43C87BBE" w14:textId="77777777" w:rsidR="00216680" w:rsidRDefault="00000000">
            <w:pPr>
              <w:widowControl w:val="0"/>
              <w:spacing w:after="0" w:line="200" w:lineRule="atLeast"/>
              <w:jc w:val="center"/>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Содержание выполняемых работ</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F6FF" w14:textId="77777777" w:rsidR="00216680" w:rsidRDefault="00000000">
            <w:pPr>
              <w:widowControl w:val="0"/>
              <w:spacing w:after="0" w:line="200" w:lineRule="atLeast"/>
              <w:jc w:val="center"/>
              <w:rPr>
                <w:rFonts w:ascii="Times New Roman" w:eastAsia="Calibri" w:hAnsi="Times New Roman" w:cs="Times New Roman"/>
                <w:sz w:val="24"/>
                <w:szCs w:val="24"/>
                <w:lang w:eastAsia="ar-SA"/>
              </w:rPr>
            </w:pPr>
            <w:r>
              <w:rPr>
                <w:rFonts w:ascii="Times New Roman" w:eastAsia="Courier New" w:hAnsi="Times New Roman" w:cs="Times New Roman"/>
                <w:color w:val="000000"/>
                <w:sz w:val="24"/>
                <w:szCs w:val="24"/>
                <w:lang w:eastAsia="ar-SA"/>
              </w:rPr>
              <w:t>Отметка руководителя практики от организации (подпись)</w:t>
            </w:r>
          </w:p>
        </w:tc>
      </w:tr>
      <w:tr w:rsidR="00216680" w14:paraId="4C47C7CD" w14:textId="77777777">
        <w:tc>
          <w:tcPr>
            <w:tcW w:w="1424" w:type="dxa"/>
            <w:tcBorders>
              <w:top w:val="single" w:sz="4" w:space="0" w:color="000000"/>
              <w:left w:val="single" w:sz="4" w:space="0" w:color="000000"/>
              <w:bottom w:val="single" w:sz="4" w:space="0" w:color="000000"/>
            </w:tcBorders>
            <w:shd w:val="clear" w:color="auto" w:fill="auto"/>
          </w:tcPr>
          <w:p w14:paraId="2D77325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0D25F63" w14:textId="77777777" w:rsidR="00216680" w:rsidRDefault="00000000">
            <w:pPr>
              <w:widowControl w:val="0"/>
              <w:snapToGrid w:val="0"/>
              <w:spacing w:after="0" w:line="200" w:lineRule="atLeast"/>
              <w:jc w:val="both"/>
              <w:rPr>
                <w:rFonts w:ascii="Times New Roman" w:hAnsi="Times New Roman" w:cs="Times New Roman"/>
                <w:sz w:val="24"/>
                <w:szCs w:val="24"/>
              </w:rPr>
            </w:pPr>
            <w:r>
              <w:rPr>
                <w:rFonts w:ascii="Times New Roman" w:hAnsi="Times New Roman" w:cs="Times New Roman"/>
                <w:sz w:val="24"/>
                <w:szCs w:val="24"/>
              </w:rPr>
              <w:t>Участие в установочной конференции.</w:t>
            </w:r>
          </w:p>
          <w:p w14:paraId="31A22C8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Встреча с администрацией дошкольного учреждения. Беседа с заведующим, старшим воспитателем. Обход учреждения и  территории детского сада. Знакомство с деятельностью воспитателя – наставника. Знакомство с группой детей старшего подготовительного возраста,</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в которой буду проходить производственную практику.</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Изучение условий, созданных  в группе.</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592655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4B1B627"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78C8D897"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4C29FFE2" w14:textId="77777777" w:rsidR="00216680" w:rsidRDefault="00000000">
            <w:pPr>
              <w:widowControl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конференции ознакомились с программой практики, прошла инструктаж по технике безопасности, разобрали примеры содержания и заполнения документации. Ознакомились с индивидуальным заданием. </w:t>
            </w:r>
            <w:r>
              <w:rPr>
                <w:rFonts w:ascii="Times New Roman" w:eastAsia="Calibri" w:hAnsi="Times New Roman" w:cs="Times New Roman"/>
                <w:sz w:val="24"/>
                <w:szCs w:val="24"/>
              </w:rPr>
              <w:t>Изучили</w:t>
            </w:r>
            <w:r>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требования</w:t>
            </w:r>
            <w:r>
              <w:rPr>
                <w:rFonts w:ascii="Times New Roman" w:eastAsia="Calibri" w:hAnsi="Times New Roman" w:cs="Times New Roman"/>
                <w:spacing w:val="23"/>
                <w:sz w:val="24"/>
                <w:szCs w:val="24"/>
              </w:rPr>
              <w:t xml:space="preserve"> </w:t>
            </w:r>
            <w:r>
              <w:rPr>
                <w:rFonts w:ascii="Times New Roman" w:eastAsia="Calibri" w:hAnsi="Times New Roman" w:cs="Times New Roman"/>
                <w:sz w:val="24"/>
                <w:szCs w:val="24"/>
              </w:rPr>
              <w:t>к</w:t>
            </w:r>
            <w:r>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прохождению</w:t>
            </w:r>
            <w:r>
              <w:rPr>
                <w:rFonts w:ascii="Times New Roman" w:eastAsia="Calibri" w:hAnsi="Times New Roman" w:cs="Times New Roman"/>
                <w:spacing w:val="20"/>
                <w:sz w:val="24"/>
                <w:szCs w:val="24"/>
              </w:rPr>
              <w:t xml:space="preserve"> </w:t>
            </w:r>
            <w:r>
              <w:rPr>
                <w:rFonts w:ascii="Times New Roman" w:eastAsia="Calibri" w:hAnsi="Times New Roman" w:cs="Times New Roman"/>
                <w:sz w:val="24"/>
                <w:szCs w:val="24"/>
              </w:rPr>
              <w:t>профилактических</w:t>
            </w:r>
            <w:r>
              <w:rPr>
                <w:rFonts w:ascii="Times New Roman" w:eastAsia="Calibri" w:hAnsi="Times New Roman" w:cs="Times New Roman"/>
                <w:spacing w:val="25"/>
                <w:sz w:val="24"/>
                <w:szCs w:val="24"/>
              </w:rPr>
              <w:t xml:space="preserve"> </w:t>
            </w:r>
            <w:r>
              <w:rPr>
                <w:rFonts w:ascii="Times New Roman" w:eastAsia="Calibri" w:hAnsi="Times New Roman" w:cs="Times New Roman"/>
                <w:sz w:val="24"/>
                <w:szCs w:val="24"/>
              </w:rPr>
              <w:t>медицинских</w:t>
            </w:r>
            <w:r>
              <w:rPr>
                <w:rFonts w:ascii="Times New Roman" w:eastAsia="Calibri" w:hAnsi="Times New Roman" w:cs="Times New Roman"/>
                <w:spacing w:val="24"/>
                <w:sz w:val="24"/>
                <w:szCs w:val="24"/>
              </w:rPr>
              <w:t xml:space="preserve"> </w:t>
            </w:r>
            <w:r>
              <w:rPr>
                <w:rFonts w:ascii="Times New Roman" w:eastAsia="Calibri" w:hAnsi="Times New Roman" w:cs="Times New Roman"/>
                <w:sz w:val="24"/>
                <w:szCs w:val="24"/>
              </w:rPr>
              <w:t>осмотров</w:t>
            </w:r>
            <w:r>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и</w:t>
            </w:r>
            <w:r>
              <w:rPr>
                <w:rFonts w:ascii="Times New Roman" w:eastAsia="Calibri" w:hAnsi="Times New Roman" w:cs="Times New Roman"/>
                <w:spacing w:val="24"/>
                <w:sz w:val="24"/>
                <w:szCs w:val="24"/>
              </w:rPr>
              <w:t xml:space="preserve"> </w:t>
            </w:r>
            <w:r>
              <w:rPr>
                <w:rFonts w:ascii="Times New Roman" w:eastAsia="Calibri" w:hAnsi="Times New Roman" w:cs="Times New Roman"/>
                <w:sz w:val="24"/>
                <w:szCs w:val="24"/>
              </w:rPr>
              <w:t xml:space="preserve">личной </w:t>
            </w:r>
            <w:r>
              <w:rPr>
                <w:rFonts w:ascii="Times New Roman" w:eastAsia="Calibri" w:hAnsi="Times New Roman" w:cs="Times New Roman"/>
                <w:spacing w:val="-57"/>
                <w:sz w:val="24"/>
                <w:szCs w:val="24"/>
              </w:rPr>
              <w:t xml:space="preserve"> </w:t>
            </w:r>
            <w:r>
              <w:rPr>
                <w:rFonts w:ascii="Times New Roman" w:eastAsia="Calibri" w:hAnsi="Times New Roman" w:cs="Times New Roman"/>
                <w:sz w:val="24"/>
                <w:szCs w:val="24"/>
              </w:rPr>
              <w:t>гигиене</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персонала ДОУ.</w:t>
            </w:r>
          </w:p>
          <w:p w14:paraId="024A51A7" w14:textId="77777777" w:rsidR="00216680" w:rsidRDefault="00000000">
            <w:pPr>
              <w:widowControl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Изучила материально–техническое обеспечение и оснащенность образовательного процесса.</w:t>
            </w:r>
          </w:p>
          <w:p w14:paraId="782B3142" w14:textId="77777777" w:rsidR="00216680" w:rsidRDefault="00000000">
            <w:pPr>
              <w:widowControl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заведующим детского сада, воспитателем – наставником, группой, в которой буду проходить производственную практику.</w:t>
            </w:r>
          </w:p>
          <w:p w14:paraId="2C0D96A8" w14:textId="77777777" w:rsidR="00216680" w:rsidRDefault="00000000">
            <w:pPr>
              <w:widowControl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Познакомилась с детьми старшей подготовительной группы, возраста от 5 лет до 7 лет. Воспитатель представила практиканта детям, ребята поприветствовали. Во время знакомства детей с практикантом были использованы  элементы игры «Волшебное рукопожатие»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дети с удовольствием познакомились с новой игрой на знакомство. Дети данной группы, в основном, посещают детский сад с полуторогодовалого возраста, только девочка Кассия вновь прибывшая. Обстановка в группе доброжелательная, дети общительные, развитие соответствует возрасту, но есть и опережающие развитие. В процессе общения дети рассказывали о себе, показывали игрушки.</w:t>
            </w:r>
          </w:p>
          <w:p w14:paraId="2059882B" w14:textId="77777777" w:rsidR="00216680" w:rsidRDefault="00000000">
            <w:pPr>
              <w:widowControl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Пообщалась с воспитателями группы, получила рекомендации по работе с документами группы. Была изучена методическая  литература необходимая для работы. Ознакомление с распорядком дня, учебно-методическим планом занятий.</w:t>
            </w:r>
          </w:p>
          <w:p w14:paraId="25C9AAFF"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r>
      <w:tr w:rsidR="00216680" w14:paraId="73F518B0"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A5D4E0"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4E485F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F53B6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1FB10C6" w14:textId="77777777">
        <w:trPr>
          <w:trHeight w:val="425"/>
        </w:trPr>
        <w:tc>
          <w:tcPr>
            <w:tcW w:w="1424" w:type="dxa"/>
            <w:vMerge/>
            <w:tcBorders>
              <w:left w:val="single" w:sz="4" w:space="0" w:color="000000"/>
              <w:right w:val="single" w:sz="4" w:space="0" w:color="000000"/>
            </w:tcBorders>
            <w:shd w:val="clear" w:color="auto" w:fill="auto"/>
          </w:tcPr>
          <w:p w14:paraId="1CC1075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4440BC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31854D8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F9A959B" w14:textId="77777777">
        <w:trPr>
          <w:trHeight w:val="525"/>
        </w:trPr>
        <w:tc>
          <w:tcPr>
            <w:tcW w:w="1424" w:type="dxa"/>
            <w:vMerge/>
            <w:tcBorders>
              <w:left w:val="single" w:sz="4" w:space="0" w:color="000000"/>
              <w:right w:val="single" w:sz="4" w:space="0" w:color="000000"/>
            </w:tcBorders>
            <w:shd w:val="clear" w:color="auto" w:fill="auto"/>
          </w:tcPr>
          <w:p w14:paraId="77BF5DA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3780AA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08.50 – 9.00 Самостоятельная деятельность, игры, подготовка к образовательной </w:t>
            </w:r>
            <w:r>
              <w:rPr>
                <w:rFonts w:ascii="Times New Roman" w:eastAsia="Courier New" w:hAnsi="Times New Roman" w:cs="Times New Roman"/>
                <w:color w:val="000000"/>
                <w:sz w:val="24"/>
                <w:szCs w:val="24"/>
                <w:lang w:eastAsia="ar-SA"/>
              </w:rPr>
              <w:lastRenderedPageBreak/>
              <w:t>деятельности</w:t>
            </w:r>
          </w:p>
        </w:tc>
        <w:tc>
          <w:tcPr>
            <w:tcW w:w="2756" w:type="dxa"/>
            <w:vMerge/>
            <w:tcBorders>
              <w:left w:val="single" w:sz="4" w:space="0" w:color="000000"/>
              <w:right w:val="single" w:sz="4" w:space="0" w:color="000000"/>
            </w:tcBorders>
            <w:shd w:val="clear" w:color="auto" w:fill="auto"/>
          </w:tcPr>
          <w:p w14:paraId="2F3DC42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7B49B4A" w14:textId="77777777">
        <w:trPr>
          <w:trHeight w:val="735"/>
        </w:trPr>
        <w:tc>
          <w:tcPr>
            <w:tcW w:w="1424" w:type="dxa"/>
            <w:vMerge/>
            <w:tcBorders>
              <w:left w:val="single" w:sz="4" w:space="0" w:color="000000"/>
              <w:right w:val="single" w:sz="4" w:space="0" w:color="000000"/>
            </w:tcBorders>
            <w:shd w:val="clear" w:color="auto" w:fill="auto"/>
          </w:tcPr>
          <w:p w14:paraId="186A572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29EC9D6"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60B1FFF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4D45DDD"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56B63E7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886901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Познавательное развитие</w:t>
            </w:r>
          </w:p>
        </w:tc>
        <w:tc>
          <w:tcPr>
            <w:tcW w:w="1799" w:type="dxa"/>
            <w:tcBorders>
              <w:top w:val="single" w:sz="4" w:space="0" w:color="000000"/>
              <w:left w:val="single" w:sz="4" w:space="0" w:color="000000"/>
              <w:bottom w:val="single" w:sz="4" w:space="0" w:color="000000"/>
            </w:tcBorders>
            <w:shd w:val="clear" w:color="auto" w:fill="auto"/>
          </w:tcPr>
          <w:p w14:paraId="4D5221FC" w14:textId="77777777" w:rsidR="00216680" w:rsidRDefault="00000000">
            <w:pPr>
              <w:widowControl w:val="0"/>
              <w:snapToGrid w:val="0"/>
              <w:spacing w:after="0" w:line="200" w:lineRule="atLeast"/>
              <w:ind w:left="27"/>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ФЭМП</w:t>
            </w:r>
          </w:p>
        </w:tc>
        <w:tc>
          <w:tcPr>
            <w:tcW w:w="1451" w:type="dxa"/>
            <w:gridSpan w:val="2"/>
            <w:tcBorders>
              <w:top w:val="single" w:sz="4" w:space="0" w:color="000000"/>
              <w:left w:val="single" w:sz="4" w:space="0" w:color="000000"/>
              <w:bottom w:val="single" w:sz="4" w:space="0" w:color="000000"/>
            </w:tcBorders>
            <w:shd w:val="clear" w:color="auto" w:fill="auto"/>
          </w:tcPr>
          <w:p w14:paraId="62EEAEC4" w14:textId="77777777" w:rsidR="00216680" w:rsidRDefault="00000000">
            <w:pPr>
              <w:widowControl w:val="0"/>
              <w:snapToGrid w:val="0"/>
              <w:spacing w:after="0" w:line="200" w:lineRule="atLeast"/>
              <w:ind w:left="204"/>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79B3767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CCFC376"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1221CEC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605E2D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1ADBF6F9"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gridSpan w:val="2"/>
            <w:tcBorders>
              <w:top w:val="single" w:sz="4" w:space="0" w:color="000000"/>
              <w:left w:val="single" w:sz="4" w:space="0" w:color="000000"/>
              <w:bottom w:val="single" w:sz="4" w:space="0" w:color="000000"/>
            </w:tcBorders>
            <w:shd w:val="clear" w:color="auto" w:fill="auto"/>
          </w:tcPr>
          <w:p w14:paraId="039E7006"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703C472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5383A7F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ACACBEC"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498A750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FB9AF91" w14:textId="77777777" w:rsidR="00216680" w:rsidRDefault="00000000">
            <w:pPr>
              <w:widowControl w:val="0"/>
              <w:snapToGrid w:val="0"/>
              <w:spacing w:after="0" w:line="200" w:lineRule="atLeast"/>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719135D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79DFBF2" w14:textId="77777777">
        <w:trPr>
          <w:trHeight w:val="825"/>
        </w:trPr>
        <w:tc>
          <w:tcPr>
            <w:tcW w:w="1424" w:type="dxa"/>
            <w:vMerge/>
            <w:tcBorders>
              <w:left w:val="single" w:sz="4" w:space="0" w:color="000000"/>
              <w:right w:val="single" w:sz="4" w:space="0" w:color="000000"/>
            </w:tcBorders>
            <w:shd w:val="clear" w:color="auto" w:fill="auto"/>
          </w:tcPr>
          <w:p w14:paraId="00FE08B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CA0D7DB"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3185A6B5"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w:t>
            </w:r>
          </w:p>
          <w:p w14:paraId="6F592AEE"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вание</w:t>
            </w:r>
          </w:p>
        </w:tc>
        <w:tc>
          <w:tcPr>
            <w:tcW w:w="1451" w:type="dxa"/>
            <w:gridSpan w:val="2"/>
            <w:tcBorders>
              <w:top w:val="single" w:sz="4" w:space="0" w:color="000000"/>
              <w:left w:val="single" w:sz="4" w:space="0" w:color="000000"/>
              <w:bottom w:val="single" w:sz="4" w:space="0" w:color="000000"/>
            </w:tcBorders>
            <w:shd w:val="clear" w:color="auto" w:fill="auto"/>
          </w:tcPr>
          <w:p w14:paraId="4AD0E55B"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4AFBC41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AA2373D" w14:textId="77777777">
        <w:trPr>
          <w:trHeight w:val="1140"/>
        </w:trPr>
        <w:tc>
          <w:tcPr>
            <w:tcW w:w="1424" w:type="dxa"/>
            <w:vMerge/>
            <w:tcBorders>
              <w:left w:val="single" w:sz="4" w:space="0" w:color="000000"/>
              <w:right w:val="single" w:sz="4" w:space="0" w:color="000000"/>
            </w:tcBorders>
            <w:shd w:val="clear" w:color="auto" w:fill="auto"/>
          </w:tcPr>
          <w:p w14:paraId="42D7541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59C20D1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2756" w:type="dxa"/>
            <w:vMerge/>
            <w:tcBorders>
              <w:left w:val="single" w:sz="4" w:space="0" w:color="000000"/>
              <w:right w:val="single" w:sz="4" w:space="0" w:color="000000"/>
            </w:tcBorders>
            <w:shd w:val="clear" w:color="auto" w:fill="auto"/>
          </w:tcPr>
          <w:p w14:paraId="047DD6B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BC93AB4" w14:textId="77777777">
        <w:trPr>
          <w:trHeight w:val="510"/>
        </w:trPr>
        <w:tc>
          <w:tcPr>
            <w:tcW w:w="1424" w:type="dxa"/>
            <w:vMerge/>
            <w:tcBorders>
              <w:left w:val="single" w:sz="4" w:space="0" w:color="000000"/>
              <w:right w:val="single" w:sz="4" w:space="0" w:color="000000"/>
            </w:tcBorders>
            <w:shd w:val="clear" w:color="auto" w:fill="auto"/>
          </w:tcPr>
          <w:p w14:paraId="6C2E116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E5F5C8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6B6CE63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61B86C0" w14:textId="77777777">
        <w:trPr>
          <w:trHeight w:val="330"/>
        </w:trPr>
        <w:tc>
          <w:tcPr>
            <w:tcW w:w="1424" w:type="dxa"/>
            <w:vMerge/>
            <w:tcBorders>
              <w:left w:val="single" w:sz="4" w:space="0" w:color="000000"/>
              <w:right w:val="single" w:sz="4" w:space="0" w:color="000000"/>
            </w:tcBorders>
            <w:shd w:val="clear" w:color="auto" w:fill="auto"/>
          </w:tcPr>
          <w:p w14:paraId="01DDDA2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7066D3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0C99DF6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9337DE9" w14:textId="77777777">
        <w:trPr>
          <w:trHeight w:val="510"/>
        </w:trPr>
        <w:tc>
          <w:tcPr>
            <w:tcW w:w="1424" w:type="dxa"/>
            <w:vMerge/>
            <w:tcBorders>
              <w:left w:val="single" w:sz="4" w:space="0" w:color="000000"/>
              <w:right w:val="single" w:sz="4" w:space="0" w:color="000000"/>
            </w:tcBorders>
            <w:shd w:val="clear" w:color="auto" w:fill="auto"/>
          </w:tcPr>
          <w:p w14:paraId="690D268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88CCEE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«Лиса с лисятами», воздушные и водные процедуры.</w:t>
            </w:r>
          </w:p>
        </w:tc>
        <w:tc>
          <w:tcPr>
            <w:tcW w:w="2756" w:type="dxa"/>
            <w:vMerge/>
            <w:tcBorders>
              <w:left w:val="single" w:sz="4" w:space="0" w:color="000000"/>
              <w:right w:val="single" w:sz="4" w:space="0" w:color="000000"/>
            </w:tcBorders>
            <w:shd w:val="clear" w:color="auto" w:fill="auto"/>
          </w:tcPr>
          <w:p w14:paraId="0CEA726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A9236DB" w14:textId="77777777">
        <w:trPr>
          <w:trHeight w:val="240"/>
        </w:trPr>
        <w:tc>
          <w:tcPr>
            <w:tcW w:w="1424" w:type="dxa"/>
            <w:vMerge/>
            <w:tcBorders>
              <w:left w:val="single" w:sz="4" w:space="0" w:color="000000"/>
              <w:right w:val="single" w:sz="4" w:space="0" w:color="000000"/>
            </w:tcBorders>
            <w:shd w:val="clear" w:color="auto" w:fill="auto"/>
          </w:tcPr>
          <w:p w14:paraId="677218B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F2B838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63623B8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46110E0" w14:textId="77777777">
        <w:trPr>
          <w:trHeight w:val="750"/>
        </w:trPr>
        <w:tc>
          <w:tcPr>
            <w:tcW w:w="1424" w:type="dxa"/>
            <w:vMerge/>
            <w:tcBorders>
              <w:left w:val="single" w:sz="4" w:space="0" w:color="000000"/>
              <w:right w:val="single" w:sz="4" w:space="0" w:color="000000"/>
            </w:tcBorders>
            <w:shd w:val="clear" w:color="auto" w:fill="auto"/>
          </w:tcPr>
          <w:p w14:paraId="664F4BB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B18BBB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4EE64E9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28A712C" w14:textId="77777777">
        <w:trPr>
          <w:trHeight w:val="753"/>
        </w:trPr>
        <w:tc>
          <w:tcPr>
            <w:tcW w:w="1424" w:type="dxa"/>
            <w:vMerge/>
            <w:tcBorders>
              <w:left w:val="single" w:sz="4" w:space="0" w:color="000000"/>
              <w:right w:val="single" w:sz="4" w:space="0" w:color="000000"/>
            </w:tcBorders>
            <w:shd w:val="clear" w:color="auto" w:fill="auto"/>
          </w:tcPr>
          <w:p w14:paraId="4AD1596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C5FEAA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66BB17B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2E136D2"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042471B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052B2CF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второй день практики практикант помогала воспитателю в утреннем приёме детей. Родители приводят детей. Практикант и медсестра встречают их, измеряют температуру, спрашивают о самочувствии. Практикант провожает ребёнка в группу, помогает раздеться, если это необходимо.</w:t>
            </w:r>
          </w:p>
          <w:p w14:paraId="646884A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 при встрече обмениваются рукопожатием. Дети хорошо контактируют друг с другом, делятся игрушками, играют в дидактическую игру «Больше - меньше», сюжетно-ролевую игру «Кухня». Воспитатель индивидуально  с Артёмом и Настей проводит беседу «Кто, чем  питается?», цель которой выявить знания детей, чем питаются домашние животные.</w:t>
            </w:r>
          </w:p>
          <w:p w14:paraId="18B6BA3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Гимнастика проводится в группе.  Дети, по команде воспитателя выполняют ходьбу на носочках, на пятках, с высоким подниманием бедра. Обычный бег на носках, ходьба с дыхательными упражнениями, для восстановления дыхания, общеразвивающие упражнения. Дети переодеваются,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следит за правильной посадкой за столом: ноги согнуты под прямым углом, руки слегка прижаты к туловищу, не следует </w:t>
            </w:r>
            <w:r>
              <w:rPr>
                <w:rFonts w:ascii="Times New Roman" w:eastAsia="Times New Roman" w:hAnsi="Times New Roman" w:cs="Times New Roman"/>
                <w:sz w:val="24"/>
                <w:szCs w:val="24"/>
                <w:lang w:eastAsia="ru-RU"/>
              </w:rPr>
              <w:lastRenderedPageBreak/>
              <w:t>подпирать подбородок, щеки, раскачиваться на стуле, спина прямая.</w:t>
            </w:r>
          </w:p>
          <w:p w14:paraId="35138463"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ФЭМП, физкультура, художественно – эстетическое развитие (конструирование). Тема недели «Профессии»</w:t>
            </w:r>
          </w:p>
          <w:p w14:paraId="48CA95B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началом занятия «Элементарных математических представлений»  воспитатель, практикант и дежурные  подготавливают и раскладывают  дидактический наглядный (демонстрационный, раздаточный) материал (цветной ватман, 2 квадрата,10 корабликов разного цвета, карточки с цифрами от 0 до 9, ножницы, клей).</w:t>
            </w:r>
          </w:p>
          <w:p w14:paraId="1EDE7FD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проведения образовательной деятельности детям выполняли игровое упражнение  «Строим лодочки», «Кораблик уходит в море», «Маршрут корабликов» по образцу аппликацию.</w:t>
            </w:r>
          </w:p>
          <w:p w14:paraId="58DA7C2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учились делить  квадрат на две равные  части, называть части и сравнивать целое и часть. Совершенствовали навыки счета  в пределах 10, умение двигаться в заданном направлении, меняя его по сигналу (вперед – назад, направо – налево, задний ход, стоп). Обозначать число цифрами, считать сколько частей получилось.</w:t>
            </w:r>
          </w:p>
          <w:p w14:paraId="50DA7881"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занятия дети убирают своё рабочее место и переодеваются в физкультурную форму (футболка, шорты, носки, чешки) на физкультуру. Дети спокойным шагом, друг за другом переходят в спортзал. На занятие дети  совершенствовали двигательные умения и навыки легкого бега и ходьбы, энергично отталкиваться от опоры, бегать наперегонки, с преодолением препятствий. Выполняли метание малого меча на дальность, прыжки в длину с места, игровое упражнение  «Мышеловка», в заключительной части: спокойная ходьба, сопровождающаяся дыхательными упражнениями. Переоделись, вернулись в групповую комнату.</w:t>
            </w:r>
          </w:p>
          <w:p w14:paraId="684DC281"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конструирования по теме  «Трактор» воспитатель рассказывала о разных видах тракторов, их строении и назначении, показывала иллюстрации. Ребята с  помощью  строительного материала конструировали трактор по схеме. Проводились игры «Найди ошибку в чертеже», «Собери такой же». Дошколята с удовольствием выполняли задания, каждый старался самостоятельно выбрать тему для постройки, отобрать необходимый материал намечать последовательность возведения конструкции.</w:t>
            </w:r>
          </w:p>
          <w:p w14:paraId="0A2BC04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занятия дети собираются на прогулку на свежем воздухе. На своей площадке играют в командную подвижную игру «Пожарные на учении», формируя навыки двигательной активности, совмещая с познавательно – исследовательской, коммуникативной, с учетом безопасности жизнедеятельности. «Ловишка, бери ленту», занимаются на спортивно-игровой площадке, качаются на качелях. Практикантом была проведена подвижная игра: «Выбивало».</w:t>
            </w:r>
          </w:p>
          <w:p w14:paraId="4B7D4A5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прогулки собирают оборудование, строятся парами, прогуливаются  вокруг здания, ведут наблюдения за изменениями в природе, рассказывают  о том, что делали, что понравилось, что узнали нового, что хотели бы ещё узнать. Возвращаются в группу.</w:t>
            </w:r>
          </w:p>
          <w:p w14:paraId="209931C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обедом все моют руки и садятся на свои места. После приёма пищи все переодеваются в  пижаму и идут спать. Перед сном практикантка прочитала ребятам чешскую сказку «Три золотых волоска Деда-Всеведа». Вовремя сон часа все дети спали. После пробуждения была проведена гимнастика в кровати </w:t>
            </w:r>
            <w:r>
              <w:rPr>
                <w:rFonts w:ascii="Times New Roman" w:eastAsia="Courier New" w:hAnsi="Times New Roman" w:cs="Times New Roman"/>
                <w:color w:val="000000"/>
                <w:sz w:val="24"/>
                <w:szCs w:val="24"/>
                <w:lang w:eastAsia="ar-SA"/>
              </w:rPr>
              <w:t>«Лиса с лисятами»</w:t>
            </w:r>
            <w:r>
              <w:rPr>
                <w:rFonts w:ascii="Times New Roman" w:eastAsia="Times New Roman" w:hAnsi="Times New Roman" w:cs="Times New Roman"/>
                <w:sz w:val="24"/>
                <w:szCs w:val="24"/>
                <w:lang w:eastAsia="ru-RU"/>
              </w:rPr>
              <w:t>. Каждый ребёнок заправляет свою кровать, у кого возникали трудности, практикантка помогала. Дети переодеваются и готовятся к полднику.</w:t>
            </w:r>
          </w:p>
          <w:p w14:paraId="3016D6F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полдника дети по подгруппам идут на занятия  с  учителем – логопедом. Занятие длились по 25 минут, где дети выполняли подготовительные упражнения органов артикуляции (губы, язык, мягкое нёбо, нижняя челюсть), пальчиковую  и дыхательную </w:t>
            </w:r>
            <w:r>
              <w:rPr>
                <w:rFonts w:ascii="Times New Roman" w:eastAsia="Times New Roman" w:hAnsi="Times New Roman" w:cs="Times New Roman"/>
                <w:sz w:val="24"/>
                <w:szCs w:val="24"/>
                <w:lang w:eastAsia="ru-RU"/>
              </w:rPr>
              <w:lastRenderedPageBreak/>
              <w:t>гимнастики, познакомились  с буквой «Ч». После выполняли задания в тетрадях (обведи, раскрась, назови предметы, где буква «Ч» в начале, в середине, в конце слова, составь схемы слов).</w:t>
            </w:r>
          </w:p>
          <w:p w14:paraId="774276E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 время воспитатель в группе проводила с детьми беседу по социальному  - коммуникативному развитию «В дверь позвонили», цель которой формировать основы безопасного поведения. Для  речевого развития,  обогащения  литературного запаса детей и монологической речи, читала рассказ В. Бианки «Музыканты», после чего дети отвечали на вопросы и пересказывали услышанное. Играли в игру «Настольное лото».</w:t>
            </w:r>
          </w:p>
          <w:p w14:paraId="4BD7A72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часть детей с практикантом играли на спортивной площадке, Артём, Богдан,</w:t>
            </w:r>
            <w:r>
              <w:t xml:space="preserve"> </w:t>
            </w:r>
            <w:r>
              <w:rPr>
                <w:rFonts w:ascii="Times New Roman" w:eastAsia="Times New Roman" w:hAnsi="Times New Roman" w:cs="Times New Roman"/>
                <w:sz w:val="24"/>
                <w:szCs w:val="24"/>
                <w:lang w:eastAsia="ru-RU"/>
              </w:rPr>
              <w:t>Давид, Женя  бросали мяч в баскетбольную сетку, Софья, Рита, Настя, Ксения кувыркались через турник, Слава подтягивался на турнике, развивая  свои физические возможности. София Ш., Соня К., Даша, Лиза с воспитателем на веранде рисовали ветку в вазе, учились красиво располагать изображение на листе. Во время прогулки конфликтов не возникало.</w:t>
            </w:r>
          </w:p>
          <w:p w14:paraId="2B35328E" w14:textId="77777777" w:rsidR="00216680" w:rsidRDefault="00000000">
            <w:pPr>
              <w:widowControl w:val="0"/>
              <w:snapToGrid w:val="0"/>
              <w:spacing w:after="16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0CF46337"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00E9D7"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F177E8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5DB4F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5795192" w14:textId="77777777">
        <w:trPr>
          <w:trHeight w:val="425"/>
        </w:trPr>
        <w:tc>
          <w:tcPr>
            <w:tcW w:w="1424" w:type="dxa"/>
            <w:vMerge/>
            <w:tcBorders>
              <w:left w:val="single" w:sz="4" w:space="0" w:color="000000"/>
              <w:right w:val="single" w:sz="4" w:space="0" w:color="000000"/>
            </w:tcBorders>
            <w:shd w:val="clear" w:color="auto" w:fill="auto"/>
          </w:tcPr>
          <w:p w14:paraId="168EF5A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5728B6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165B3E7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FAC3C78" w14:textId="77777777">
        <w:trPr>
          <w:trHeight w:val="525"/>
        </w:trPr>
        <w:tc>
          <w:tcPr>
            <w:tcW w:w="1424" w:type="dxa"/>
            <w:vMerge/>
            <w:tcBorders>
              <w:left w:val="single" w:sz="4" w:space="0" w:color="000000"/>
              <w:right w:val="single" w:sz="4" w:space="0" w:color="000000"/>
            </w:tcBorders>
            <w:shd w:val="clear" w:color="auto" w:fill="auto"/>
          </w:tcPr>
          <w:p w14:paraId="5A3B3A2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D3314D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1BB3E6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68F72D8" w14:textId="77777777">
        <w:trPr>
          <w:trHeight w:val="735"/>
        </w:trPr>
        <w:tc>
          <w:tcPr>
            <w:tcW w:w="1424" w:type="dxa"/>
            <w:vMerge/>
            <w:tcBorders>
              <w:left w:val="single" w:sz="4" w:space="0" w:color="000000"/>
              <w:right w:val="single" w:sz="4" w:space="0" w:color="000000"/>
            </w:tcBorders>
            <w:shd w:val="clear" w:color="auto" w:fill="auto"/>
          </w:tcPr>
          <w:p w14:paraId="6D98AA6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4CEE17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5FACE30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0B10282"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48358B6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930E9F2"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748BBD5B"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1451" w:type="dxa"/>
            <w:gridSpan w:val="2"/>
            <w:tcBorders>
              <w:top w:val="single" w:sz="4" w:space="0" w:color="000000"/>
              <w:left w:val="single" w:sz="4" w:space="0" w:color="000000"/>
              <w:bottom w:val="single" w:sz="4" w:space="0" w:color="000000"/>
            </w:tcBorders>
            <w:shd w:val="clear" w:color="auto" w:fill="auto"/>
          </w:tcPr>
          <w:p w14:paraId="2FEC4119"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158A2B6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01A650E"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51BA367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FC8CCE5"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tc>
        <w:tc>
          <w:tcPr>
            <w:tcW w:w="1799" w:type="dxa"/>
            <w:tcBorders>
              <w:top w:val="single" w:sz="4" w:space="0" w:color="000000"/>
              <w:left w:val="single" w:sz="4" w:space="0" w:color="000000"/>
              <w:bottom w:val="single" w:sz="4" w:space="0" w:color="000000"/>
            </w:tcBorders>
            <w:shd w:val="clear" w:color="auto" w:fill="auto"/>
          </w:tcPr>
          <w:p w14:paraId="0569609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предметным и социальным окружением</w:t>
            </w:r>
          </w:p>
        </w:tc>
        <w:tc>
          <w:tcPr>
            <w:tcW w:w="1451" w:type="dxa"/>
            <w:gridSpan w:val="2"/>
            <w:tcBorders>
              <w:top w:val="single" w:sz="4" w:space="0" w:color="000000"/>
              <w:left w:val="single" w:sz="4" w:space="0" w:color="000000"/>
              <w:bottom w:val="single" w:sz="4" w:space="0" w:color="000000"/>
            </w:tcBorders>
            <w:shd w:val="clear" w:color="auto" w:fill="auto"/>
          </w:tcPr>
          <w:p w14:paraId="36AB037B"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59B146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00F8B3E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ECD72BC"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6FA3B68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769D7828"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12179C2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EE0F173" w14:textId="77777777">
        <w:trPr>
          <w:trHeight w:val="825"/>
        </w:trPr>
        <w:tc>
          <w:tcPr>
            <w:tcW w:w="1424" w:type="dxa"/>
            <w:vMerge/>
            <w:tcBorders>
              <w:left w:val="single" w:sz="4" w:space="0" w:color="000000"/>
              <w:right w:val="single" w:sz="4" w:space="0" w:color="000000"/>
            </w:tcBorders>
            <w:shd w:val="clear" w:color="auto" w:fill="auto"/>
          </w:tcPr>
          <w:p w14:paraId="1AB75A7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71705C4"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1944E4F5"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451" w:type="dxa"/>
            <w:gridSpan w:val="2"/>
            <w:tcBorders>
              <w:top w:val="single" w:sz="4" w:space="0" w:color="000000"/>
              <w:left w:val="single" w:sz="4" w:space="0" w:color="000000"/>
              <w:bottom w:val="single" w:sz="4" w:space="0" w:color="000000"/>
            </w:tcBorders>
            <w:shd w:val="clear" w:color="auto" w:fill="auto"/>
          </w:tcPr>
          <w:p w14:paraId="031039B0"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2081CEA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468369F" w14:textId="77777777">
        <w:trPr>
          <w:trHeight w:val="1140"/>
        </w:trPr>
        <w:tc>
          <w:tcPr>
            <w:tcW w:w="1424" w:type="dxa"/>
            <w:vMerge/>
            <w:tcBorders>
              <w:left w:val="single" w:sz="4" w:space="0" w:color="000000"/>
              <w:right w:val="single" w:sz="4" w:space="0" w:color="000000"/>
            </w:tcBorders>
            <w:shd w:val="clear" w:color="auto" w:fill="auto"/>
          </w:tcPr>
          <w:p w14:paraId="069B960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19D76EC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2756" w:type="dxa"/>
            <w:vMerge/>
            <w:tcBorders>
              <w:left w:val="single" w:sz="4" w:space="0" w:color="000000"/>
              <w:right w:val="single" w:sz="4" w:space="0" w:color="000000"/>
            </w:tcBorders>
            <w:shd w:val="clear" w:color="auto" w:fill="auto"/>
          </w:tcPr>
          <w:p w14:paraId="78C2634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699CB49" w14:textId="77777777">
        <w:trPr>
          <w:trHeight w:val="510"/>
        </w:trPr>
        <w:tc>
          <w:tcPr>
            <w:tcW w:w="1424" w:type="dxa"/>
            <w:vMerge/>
            <w:tcBorders>
              <w:left w:val="single" w:sz="4" w:space="0" w:color="000000"/>
              <w:right w:val="single" w:sz="4" w:space="0" w:color="000000"/>
            </w:tcBorders>
            <w:shd w:val="clear" w:color="auto" w:fill="auto"/>
          </w:tcPr>
          <w:p w14:paraId="3D044DB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925A0F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639E2FB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B55D0E2" w14:textId="77777777">
        <w:trPr>
          <w:trHeight w:val="330"/>
        </w:trPr>
        <w:tc>
          <w:tcPr>
            <w:tcW w:w="1424" w:type="dxa"/>
            <w:vMerge/>
            <w:tcBorders>
              <w:left w:val="single" w:sz="4" w:space="0" w:color="000000"/>
              <w:right w:val="single" w:sz="4" w:space="0" w:color="000000"/>
            </w:tcBorders>
            <w:shd w:val="clear" w:color="auto" w:fill="auto"/>
          </w:tcPr>
          <w:p w14:paraId="15188BC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9B65BF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13F28E9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34C737D" w14:textId="77777777">
        <w:trPr>
          <w:trHeight w:val="510"/>
        </w:trPr>
        <w:tc>
          <w:tcPr>
            <w:tcW w:w="1424" w:type="dxa"/>
            <w:vMerge/>
            <w:tcBorders>
              <w:left w:val="single" w:sz="4" w:space="0" w:color="000000"/>
              <w:right w:val="single" w:sz="4" w:space="0" w:color="000000"/>
            </w:tcBorders>
            <w:shd w:val="clear" w:color="auto" w:fill="auto"/>
          </w:tcPr>
          <w:p w14:paraId="063B629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F430C2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«Самолёт» в кроватках и возле. После выполняются гимнастика для глаз, дыхательные упражнения «Регулировщик» и ходьба по дорожке «Здоровья».</w:t>
            </w:r>
          </w:p>
        </w:tc>
        <w:tc>
          <w:tcPr>
            <w:tcW w:w="2756" w:type="dxa"/>
            <w:vMerge/>
            <w:tcBorders>
              <w:left w:val="single" w:sz="4" w:space="0" w:color="000000"/>
              <w:right w:val="single" w:sz="4" w:space="0" w:color="000000"/>
            </w:tcBorders>
            <w:shd w:val="clear" w:color="auto" w:fill="auto"/>
          </w:tcPr>
          <w:p w14:paraId="3A37372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99355D8" w14:textId="77777777">
        <w:trPr>
          <w:trHeight w:val="240"/>
        </w:trPr>
        <w:tc>
          <w:tcPr>
            <w:tcW w:w="1424" w:type="dxa"/>
            <w:vMerge/>
            <w:tcBorders>
              <w:left w:val="single" w:sz="4" w:space="0" w:color="000000"/>
              <w:right w:val="single" w:sz="4" w:space="0" w:color="000000"/>
            </w:tcBorders>
            <w:shd w:val="clear" w:color="auto" w:fill="auto"/>
          </w:tcPr>
          <w:p w14:paraId="56F780D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701595E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0723F5A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FED6FE5" w14:textId="77777777">
        <w:trPr>
          <w:trHeight w:val="750"/>
        </w:trPr>
        <w:tc>
          <w:tcPr>
            <w:tcW w:w="1424" w:type="dxa"/>
            <w:vMerge/>
            <w:tcBorders>
              <w:left w:val="single" w:sz="4" w:space="0" w:color="000000"/>
              <w:right w:val="single" w:sz="4" w:space="0" w:color="000000"/>
            </w:tcBorders>
            <w:shd w:val="clear" w:color="auto" w:fill="auto"/>
          </w:tcPr>
          <w:p w14:paraId="7450FAF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1B891B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00BC394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A959C36" w14:textId="77777777">
        <w:trPr>
          <w:trHeight w:val="753"/>
        </w:trPr>
        <w:tc>
          <w:tcPr>
            <w:tcW w:w="1424" w:type="dxa"/>
            <w:vMerge/>
            <w:tcBorders>
              <w:left w:val="single" w:sz="4" w:space="0" w:color="000000"/>
              <w:right w:val="single" w:sz="4" w:space="0" w:color="000000"/>
            </w:tcBorders>
            <w:shd w:val="clear" w:color="auto" w:fill="auto"/>
          </w:tcPr>
          <w:p w14:paraId="62EA72A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73CE9B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56DE55F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E63465E"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48967A2A"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4FD9801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приводят детей. Во время утреннего приема было создано хорошее настроение, как ребенку, так и его родителям, практикантка приветливо встретила ребенка, проводила в группу. Все д</w:t>
            </w:r>
            <w:r>
              <w:rPr>
                <w:rFonts w:ascii="Times New Roman" w:hAnsi="Times New Roman" w:cs="Times New Roman"/>
                <w:sz w:val="24"/>
                <w:szCs w:val="24"/>
              </w:rPr>
              <w:t xml:space="preserve">ети </w:t>
            </w:r>
            <w:r>
              <w:rPr>
                <w:rFonts w:ascii="Times New Roman" w:eastAsia="Times New Roman" w:hAnsi="Times New Roman" w:cs="Times New Roman"/>
                <w:sz w:val="24"/>
                <w:szCs w:val="24"/>
                <w:lang w:eastAsia="ru-RU"/>
              </w:rPr>
              <w:t>играют на паласе с конструктором «Лего».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Дети данной группы очень любят конструировать, они построили домики для своих героев, воспитатель помогал в организации.</w:t>
            </w:r>
          </w:p>
          <w:p w14:paraId="6613BC3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Дети дежурили в уголке природы: Богдан, Софья, Давид.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 на развитие взаимоотношений и воспитание положительного отношения к труду. Помощь воспитателя заключалась в советах, вопросах, напоминаниях.</w:t>
            </w:r>
          </w:p>
          <w:p w14:paraId="1E29276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Утренняя гимнастика проводилась  в музыкальном зале. Все дети в спортивной форме и чешках. Дети по команде воспитателя и под звуки бубна выполняют ходьбу на носочках, на пятках, шаг с высоким подниманием бедра, бег в рассыпную, ходьба в колонне по одному, дыхательные упражнения, для восстановления дыхания.</w:t>
            </w:r>
          </w:p>
          <w:p w14:paraId="2BD8AF6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Возвращаются в группу, переодеваются. Перед завтраком дежурные помогали накрывать на стол практикантка правила беседу «Как нельзя обращаться с домашними животными?», цель которой воспитывать любовь и заботливое отношение к животным. Дети с удовольствием вступают в диалог и рассказывают о своих домашних питомцах. После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и следит за правильной посадкой за столом.</w:t>
            </w:r>
          </w:p>
          <w:p w14:paraId="32CE8D63"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развитие речи, музыка ознакомление с предметным и социальным окружением.</w:t>
            </w:r>
          </w:p>
          <w:p w14:paraId="3912EFEC"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Times New Roman" w:hAnsi="Times New Roman" w:cs="Times New Roman"/>
                <w:sz w:val="24"/>
                <w:szCs w:val="24"/>
                <w:lang w:eastAsia="ru-RU"/>
              </w:rPr>
              <w:t>Речевое развитие</w:t>
            </w:r>
            <w:r>
              <w:rPr>
                <w:rFonts w:ascii="Times New Roman" w:eastAsia="Courier New" w:hAnsi="Times New Roman" w:cs="Times New Roman"/>
                <w:color w:val="000000"/>
                <w:sz w:val="24"/>
                <w:szCs w:val="24"/>
                <w:lang w:eastAsia="ar-SA"/>
              </w:rPr>
              <w:t>: Тема ОД: «Звуковая культура речи: дифференциация звуков Ц-Ч.» Знакомство детей  со стихотворением Дж. Ривза «Шумный Ба-бах», воспитатель читает и объясняет ребятам, что    звуки Ц-Ч легко перепутать, поэтому нужно научиться различат их. Педагог даёт детям задание: услышав звук Ц, надо кистью правой руки сделать отмашку вправо, а услышав звук Ч легонько подвигать головой вправо –влево, для того чтобы выяснить, поняли ли дети задание, педагог называет вперемешку 5-6 звуков. Далее ребята жестами показывают, какой  звук –Ц или-Ч в словах: чашка, цапля, очки, огурец и т.д. Затем дошкольники определяют позиции звуков в словах, рисуют решетки и ставят фишки в нужные окошки:  чудаки, мудрецы, ночь, клещ, огуречный...) После воспитатель  произносит поговорку: Горлица, горлица, где твоя горница?, объясняет незнакомые слова, затем проговаривают скороговорку медленно, четко выговаривая слова, потом быстрее и быстро (хоровое и 2-3 индивидуальных повторения). По завершению ОД практикантка прочитала программное стихотворение «Шумный Ба - бах» и уточнила у детей, кто и от кого скрывается и кто такие Тук- тук и Шебуршонок.</w:t>
            </w:r>
          </w:p>
          <w:p w14:paraId="268B0C39"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При выполнении задания воспитателя, не всем детям удалось правильно услышать звук – Ц-Ч и выполнить соответствующий жест. Распознавая позиции звуков ребята </w:t>
            </w:r>
            <w:r>
              <w:rPr>
                <w:rFonts w:ascii="Times New Roman" w:eastAsia="Courier New" w:hAnsi="Times New Roman" w:cs="Times New Roman"/>
                <w:color w:val="000000"/>
                <w:sz w:val="24"/>
                <w:szCs w:val="24"/>
                <w:lang w:eastAsia="ar-SA"/>
              </w:rPr>
              <w:lastRenderedPageBreak/>
              <w:t>справились лучше, произнося скороговорку у некоторых дошкольником возникли сложности в произношении звука –Ц (произносили звук -С)</w:t>
            </w:r>
          </w:p>
          <w:p w14:paraId="3F60B83B"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Ознакомление с предметным и социальным окружением. Тема: «Всемирный день водных ресурсов». С целью расширить представления детей о разнообразии водных ресурсов: родники, озера, реки, моря и т.д., о том, как  человек может пользоваться водой  в своей жизни, как нужно экономично относиться к водным ресурсам, педагог для начала предложил детям совершить детям удивительное путешествие в мир воды и продемонстрировал мультфильм «Беги, ручеёк». Затем все вместе рассматривали глобус – модель Земли, рассказывает: «Из космоса наша планета видится голубой. Почему? Какая часть планеты покрыта водой? Как изображена на глобусе вода? Загадывает детям загадку, задаёт вопросы, показывает слайды с изображением речных пейзажей. Практикантка проводит с детьми игру «Ручеёк», загадывает загадки и предлагает детям вспомнить песню «С голубого ручейка» (включает фонограмму), беседует о значении рек и морей в жизни человека и животных. Организует дидактическую игру «Кто живёт в реке, в море?». Взрослый показывает картинку с изображение речных, морских обитателей и задаёт вопросы: «Чем отличается река от моря?», «Кто это? Назовите характерные особенности внешнего вида (жабры, плавники, чешуя и т.д.). за правильный ответ ребёнок получает фишку. Выигрывает тот, кто наберет больше фишек. Дети с удовольствием отвечают на вопросы, отгадывают загадки, стараются. Воспитатель обобщает ответы детей, поправляет ошибки.  Практиканткой проводится знакомая детям  игра «Море волнуется раз». В завершении занятия, в беседе подводит детей к пониманию того, что нужно беречь водные ресурсы страны и предлагает создать плакат «Берегите воду!» в технике коллажа. Дети коллективно работают над созданием плаката. С помощью клея приклеивают картинки с изображением морских и речных обитателей (заготовки – вырезанные из журналов и газет). Затем все вместе рассматривают плакат, дети высказывали своё мнение и делились впечатлениями о путешествии в мир воды.</w:t>
            </w:r>
          </w:p>
          <w:p w14:paraId="7C887AE2"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После проходит второй завтрак, перед которым ребята моют руки, садятся на свои места за столами, едят яблоки.</w:t>
            </w:r>
          </w:p>
          <w:p w14:paraId="1ADF2CEF" w14:textId="77777777" w:rsidR="00216680" w:rsidRDefault="00000000">
            <w:pPr>
              <w:widowControl w:val="0"/>
              <w:snapToGrid w:val="0"/>
              <w:spacing w:after="160" w:line="22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После дети </w:t>
            </w:r>
            <w:r>
              <w:rPr>
                <w:rFonts w:ascii="Times New Roman" w:eastAsia="Times New Roman" w:hAnsi="Times New Roman" w:cs="Times New Roman"/>
                <w:sz w:val="24"/>
                <w:szCs w:val="24"/>
                <w:lang w:eastAsia="ru-RU"/>
              </w:rPr>
              <w:t xml:space="preserve">переодеваются в форму (футболка, шорты, носки, чешки) </w:t>
            </w:r>
            <w:r>
              <w:rPr>
                <w:rFonts w:ascii="Times New Roman" w:eastAsia="Calibri" w:hAnsi="Times New Roman" w:cs="Times New Roman"/>
                <w:sz w:val="24"/>
                <w:szCs w:val="24"/>
                <w:lang w:eastAsia="ru-RU"/>
              </w:rPr>
              <w:t>строятся и вместе с воспитателем и практикантом идут в музыкальный зал на музыкальное занятие. Под маршевую музыку дети маршем друг за другом заходят в зал, становятся в полукруг. Музыкальный руководитель приветствует ребят, дети под аккомпанемент (фортепиано) поют валелогическую распеву «Доброе утро», под фонограмму выполняют музыкально – ритмические  движения «Пружинящий шаг и бег». Дети стоят в рассыпную по залу, на первую часть мелодии, ритмично хлопают в ладоши;  на вторую – легко на носочках бегают в рассыпную. На повторение  делают пружинящие полуприседания, одновременно выполняя руками и туловищем разнообразные движения, на смену музыки опять легко бегают врассыпную. Это упражнение очень нравится детям, они представляют себя инопланетянами, роботами.</w:t>
            </w:r>
          </w:p>
          <w:p w14:paraId="7ECB97F9" w14:textId="77777777" w:rsidR="00216680" w:rsidRDefault="00000000">
            <w:pPr>
              <w:widowControl w:val="0"/>
              <w:snapToGrid w:val="0"/>
              <w:spacing w:after="160" w:line="22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Продолжая учить детей различать двухчастную форму произведения, выполняется упражнение «Передача платочка». 1–я часть. Дети выполняют поочередно плавные движения руками (как будто что – то отдают другому). 2-я часть. Все дети ставят руки «полочкой» и легко выбрасывают ножки вперед. Вначале педагог выполнила сама упражнение, затем с детьми без музыкального сопровождения, обратив внимание на Настю, у которой получилось движение лучше, попросила её встать перед другими детьми и показать, как надо красиво поднимать и опускать руки. После все вместе дети под музыку выполнили движения, педагог показывала упражнение.</w:t>
            </w:r>
          </w:p>
          <w:p w14:paraId="639232C7" w14:textId="77777777" w:rsidR="00216680" w:rsidRDefault="00000000">
            <w:pPr>
              <w:widowControl w:val="0"/>
              <w:snapToGrid w:val="0"/>
              <w:spacing w:after="160" w:line="22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После дети садятся на стульчики, музыкальный руководитель знакомит ребят с песней «Жучок», педагог поёт, дети слушают. Повторяет песенку ещё раз и хлопает в ладоши на сильную долю каждого такта, дети стараются хлопать также. Затем руководитель выкладывает ритмический рисунок «жуками», дети проговаривают, прохлопывают, </w:t>
            </w:r>
            <w:r>
              <w:rPr>
                <w:rFonts w:ascii="Times New Roman" w:eastAsia="Calibri" w:hAnsi="Times New Roman" w:cs="Times New Roman"/>
                <w:sz w:val="24"/>
                <w:szCs w:val="24"/>
                <w:lang w:eastAsia="ru-RU"/>
              </w:rPr>
              <w:lastRenderedPageBreak/>
              <w:t>проигрывают на музыкальных инструментах.</w:t>
            </w:r>
          </w:p>
          <w:p w14:paraId="7AB2D7ED" w14:textId="77777777" w:rsidR="00216680" w:rsidRDefault="00000000">
            <w:pPr>
              <w:widowControl w:val="0"/>
              <w:snapToGrid w:val="0"/>
              <w:spacing w:after="160" w:line="22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Далее разучивается пальчиковая гимнастика «Птички прилетели» и повторяется «Мы делили апельсин» (с предыдущего занятия); слушают музыку «Вальс», педагог предлагает детям потанцевать под вальс так, как они хотят, но при этом напоминая, что вальс обязательно долен быть красивым и плавным, что это танец кружения движения. Хвалит детей за выступления.</w:t>
            </w:r>
          </w:p>
          <w:p w14:paraId="3A12A4EC" w14:textId="77777777" w:rsidR="00216680" w:rsidRDefault="00000000">
            <w:pPr>
              <w:widowControl w:val="0"/>
              <w:snapToGrid w:val="0"/>
              <w:spacing w:after="160" w:line="228"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педагог выбирает солистов, дети поют уже известные песни «Динь-динь», «Песенка друзей».По завершении занятия проводится игра «Займи место» под русскую народную мелодию. Педагог благодарит детей за проведённое время, подводит итоги занятия, прощается, желая новой встречи.</w:t>
            </w:r>
          </w:p>
          <w:p w14:paraId="784DB518"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возвращения в группу дети собираются на утреннюю прогулку. Воспитатель и практикант выходят с детьми на улицу.</w:t>
            </w:r>
          </w:p>
          <w:p w14:paraId="58293EDF"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игровой площадке практикантом была проведена </w:t>
            </w:r>
            <w:r>
              <w:rPr>
                <w:rFonts w:ascii="Times New Roman" w:eastAsia="Courier New" w:hAnsi="Times New Roman" w:cs="Times New Roman"/>
                <w:color w:val="000000"/>
                <w:sz w:val="24"/>
                <w:szCs w:val="24"/>
                <w:lang w:eastAsia="ar-SA"/>
              </w:rPr>
              <w:t xml:space="preserve">подвижная игра «Хитрая лиса». </w:t>
            </w:r>
            <w:r>
              <w:rPr>
                <w:rFonts w:ascii="Times New Roman" w:eastAsia="Calibri" w:hAnsi="Times New Roman" w:cs="Times New Roman"/>
                <w:sz w:val="24"/>
                <w:szCs w:val="24"/>
                <w:lang w:eastAsia="ru-RU"/>
              </w:rPr>
              <w:t>Ребята активно принимали участие. На свежем воздухе детям нравится, качаться на качелях - блансирах, на карусели, съезжать с горки.</w:t>
            </w:r>
          </w:p>
          <w:p w14:paraId="415DD33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игр дети наводят порядок на своей территории, строятся парами и вместе с воспитателем и практикантом обходят территорию детского сада, наблюдая за изменениями деревьев, кустарников. На метеоплощадке с помощью флюгера стараются определить, откуда и куда дует ветер.</w:t>
            </w:r>
          </w:p>
          <w:p w14:paraId="477DD06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самостоятельно дают характеристику ветру: сильный, порывистый, слабый, кратковременный, ураганный, идут в группу.</w:t>
            </w:r>
          </w:p>
          <w:p w14:paraId="40B017CB"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снимают верхнюю одежду, переодеваются в чистую и сухую. Все дети справляются с этой задачей самостоятельно. Далее дети идут мыть руки и умываться перед обедом, практикант напоминает. Каждый ребёнок садится на своё место за столом.</w:t>
            </w:r>
          </w:p>
          <w:p w14:paraId="3E8D9891"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Calibri" w:hAnsi="Times New Roman" w:cs="Times New Roman"/>
                <w:sz w:val="24"/>
                <w:szCs w:val="24"/>
                <w:lang w:eastAsia="ru-RU"/>
              </w:rPr>
              <w:t>После обеда все дети берут свои стульчики и раздеваются, идут спать. Во время тихого часа воспитатель включает аудио сказку, дети успокаиваются и  засыпают.</w:t>
            </w:r>
          </w:p>
          <w:p w14:paraId="5922DA0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пробуждения  проведена гимнастика </w:t>
            </w:r>
            <w:r>
              <w:rPr>
                <w:rFonts w:ascii="Times New Roman" w:eastAsia="Courier New" w:hAnsi="Times New Roman" w:cs="Times New Roman"/>
                <w:color w:val="000000"/>
                <w:sz w:val="24"/>
                <w:szCs w:val="24"/>
                <w:lang w:eastAsia="ar-SA"/>
              </w:rPr>
              <w:t xml:space="preserve">«Самолёт» в кроватках, затем около. После выполняются гимнастика для глаз, дыхательные упражнения «Регулировщик» и ходьба по дорожке «Здоровья». </w:t>
            </w:r>
            <w:r>
              <w:rPr>
                <w:rFonts w:ascii="Times New Roman" w:eastAsia="Times New Roman" w:hAnsi="Times New Roman" w:cs="Times New Roman"/>
                <w:sz w:val="24"/>
                <w:szCs w:val="24"/>
                <w:lang w:eastAsia="ru-RU"/>
              </w:rPr>
              <w:t>Каждый ребёнок заправляет свою кровать, практикант следит, помогает кому это необходимо. Дети переодеваются и готовятся к полднику.</w:t>
            </w:r>
          </w:p>
          <w:p w14:paraId="29121E5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с  учителем – логопедом. Занятие длились по 25 минут, где дети выполняли подготовительные упражнения органов артикуляции (губы, язык, мягкое нёбо, нижняя челюсть), пальчиковую  и дыхательную гимнастики, продолжают работу над автоматизацией звука «Ц». Повторяют за учителем поговорки, скороговорки.</w:t>
            </w:r>
          </w:p>
          <w:p w14:paraId="372308D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Воспитатель в это время  продолжает знакомить детей с логическими задачами, беседует на тему «Кто как защищается», стараясь поддерживать у детей познавательный интерес и формировать умение доказывать своё мнение. Тренируя мелкую моторику рук, дети выполняют пальчиковую гимнастику «Дай молочка, Бурёнушка». Играют в сюжетно - ролевую игру «Ветлечебница», развивая нравственные качества, желания заботится о слабых.</w:t>
            </w:r>
          </w:p>
          <w:p w14:paraId="5616BEA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дети под наблюдением практиканта играли на спортивной площадке, бегали по лабиринту, соревновались «кто быстрее скрутит ленту», подобные игры воспитывают у детей дух соревнования, умения с достоинством принимать поражение. Во время прогулки конфликтов не возникало.</w:t>
            </w:r>
          </w:p>
          <w:p w14:paraId="419DD0E2" w14:textId="77777777" w:rsidR="00216680" w:rsidRDefault="00000000">
            <w:pPr>
              <w:widowControl w:val="0"/>
              <w:snapToGrid w:val="0"/>
              <w:spacing w:after="16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24C256B4"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8F5CF1"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3ED466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B2570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158813D" w14:textId="77777777">
        <w:trPr>
          <w:trHeight w:val="425"/>
        </w:trPr>
        <w:tc>
          <w:tcPr>
            <w:tcW w:w="1424" w:type="dxa"/>
            <w:vMerge/>
            <w:tcBorders>
              <w:left w:val="single" w:sz="4" w:space="0" w:color="000000"/>
              <w:right w:val="single" w:sz="4" w:space="0" w:color="000000"/>
            </w:tcBorders>
            <w:shd w:val="clear" w:color="auto" w:fill="auto"/>
          </w:tcPr>
          <w:p w14:paraId="4E850E1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17A1B8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247F43C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B196D7A" w14:textId="77777777">
        <w:trPr>
          <w:trHeight w:val="525"/>
        </w:trPr>
        <w:tc>
          <w:tcPr>
            <w:tcW w:w="1424" w:type="dxa"/>
            <w:vMerge/>
            <w:tcBorders>
              <w:left w:val="single" w:sz="4" w:space="0" w:color="000000"/>
              <w:right w:val="single" w:sz="4" w:space="0" w:color="000000"/>
            </w:tcBorders>
            <w:shd w:val="clear" w:color="auto" w:fill="auto"/>
          </w:tcPr>
          <w:p w14:paraId="7B62C75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787428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3B11208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8962AA1" w14:textId="77777777">
        <w:trPr>
          <w:trHeight w:val="735"/>
        </w:trPr>
        <w:tc>
          <w:tcPr>
            <w:tcW w:w="1424" w:type="dxa"/>
            <w:vMerge/>
            <w:tcBorders>
              <w:left w:val="single" w:sz="4" w:space="0" w:color="000000"/>
              <w:right w:val="single" w:sz="4" w:space="0" w:color="000000"/>
            </w:tcBorders>
            <w:shd w:val="clear" w:color="auto" w:fill="auto"/>
          </w:tcPr>
          <w:p w14:paraId="3989AF0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720C3A8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5A2DC2C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1FF6AD5"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23EE304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3BE6903"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973" w:type="dxa"/>
            <w:gridSpan w:val="2"/>
            <w:tcBorders>
              <w:top w:val="single" w:sz="4" w:space="0" w:color="000000"/>
              <w:left w:val="single" w:sz="4" w:space="0" w:color="000000"/>
              <w:bottom w:val="single" w:sz="4" w:space="0" w:color="000000"/>
            </w:tcBorders>
            <w:shd w:val="clear" w:color="auto" w:fill="auto"/>
          </w:tcPr>
          <w:p w14:paraId="3ACF566E"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w:t>
            </w:r>
          </w:p>
        </w:tc>
        <w:tc>
          <w:tcPr>
            <w:tcW w:w="1277" w:type="dxa"/>
            <w:tcBorders>
              <w:top w:val="single" w:sz="4" w:space="0" w:color="000000"/>
              <w:left w:val="single" w:sz="4" w:space="0" w:color="000000"/>
              <w:bottom w:val="single" w:sz="4" w:space="0" w:color="000000"/>
            </w:tcBorders>
            <w:shd w:val="clear" w:color="auto" w:fill="auto"/>
          </w:tcPr>
          <w:p w14:paraId="3F339899"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3971E8D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9915645"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1EB2539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A3D4BA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973" w:type="dxa"/>
            <w:gridSpan w:val="2"/>
            <w:tcBorders>
              <w:top w:val="single" w:sz="4" w:space="0" w:color="000000"/>
              <w:left w:val="single" w:sz="4" w:space="0" w:color="000000"/>
              <w:bottom w:val="single" w:sz="4" w:space="0" w:color="000000"/>
            </w:tcBorders>
            <w:shd w:val="clear" w:color="auto" w:fill="auto"/>
          </w:tcPr>
          <w:p w14:paraId="5C8D0FCD"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1277" w:type="dxa"/>
            <w:tcBorders>
              <w:top w:val="single" w:sz="4" w:space="0" w:color="000000"/>
              <w:left w:val="single" w:sz="4" w:space="0" w:color="000000"/>
              <w:bottom w:val="single" w:sz="4" w:space="0" w:color="000000"/>
            </w:tcBorders>
            <w:shd w:val="clear" w:color="auto" w:fill="auto"/>
          </w:tcPr>
          <w:p w14:paraId="2AA41127"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7332CB4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7EAE236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AE89848"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57A7A14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4E2351F"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051CBF6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806E13B" w14:textId="77777777">
        <w:trPr>
          <w:trHeight w:val="825"/>
        </w:trPr>
        <w:tc>
          <w:tcPr>
            <w:tcW w:w="1424" w:type="dxa"/>
            <w:vMerge/>
            <w:tcBorders>
              <w:left w:val="single" w:sz="4" w:space="0" w:color="000000"/>
              <w:right w:val="single" w:sz="4" w:space="0" w:color="000000"/>
            </w:tcBorders>
            <w:shd w:val="clear" w:color="auto" w:fill="auto"/>
          </w:tcPr>
          <w:p w14:paraId="0826DA4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5907A48"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22B0079B"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gridSpan w:val="2"/>
            <w:tcBorders>
              <w:top w:val="single" w:sz="4" w:space="0" w:color="000000"/>
              <w:left w:val="single" w:sz="4" w:space="0" w:color="000000"/>
              <w:bottom w:val="single" w:sz="4" w:space="0" w:color="000000"/>
            </w:tcBorders>
            <w:shd w:val="clear" w:color="auto" w:fill="auto"/>
          </w:tcPr>
          <w:p w14:paraId="56208AEA"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397E296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D2FA920" w14:textId="77777777">
        <w:trPr>
          <w:trHeight w:val="1140"/>
        </w:trPr>
        <w:tc>
          <w:tcPr>
            <w:tcW w:w="1424" w:type="dxa"/>
            <w:vMerge/>
            <w:tcBorders>
              <w:left w:val="single" w:sz="4" w:space="0" w:color="000000"/>
              <w:right w:val="single" w:sz="4" w:space="0" w:color="000000"/>
            </w:tcBorders>
            <w:shd w:val="clear" w:color="auto" w:fill="auto"/>
          </w:tcPr>
          <w:p w14:paraId="7AFB709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1B1B611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«Лиса и зайцы»), итог прогулки.</w:t>
            </w:r>
          </w:p>
        </w:tc>
        <w:tc>
          <w:tcPr>
            <w:tcW w:w="2756" w:type="dxa"/>
            <w:vMerge/>
            <w:tcBorders>
              <w:left w:val="single" w:sz="4" w:space="0" w:color="000000"/>
              <w:right w:val="single" w:sz="4" w:space="0" w:color="000000"/>
            </w:tcBorders>
            <w:shd w:val="clear" w:color="auto" w:fill="auto"/>
          </w:tcPr>
          <w:p w14:paraId="0468A28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FE406AC" w14:textId="77777777">
        <w:trPr>
          <w:trHeight w:val="510"/>
        </w:trPr>
        <w:tc>
          <w:tcPr>
            <w:tcW w:w="1424" w:type="dxa"/>
            <w:vMerge/>
            <w:tcBorders>
              <w:left w:val="single" w:sz="4" w:space="0" w:color="000000"/>
              <w:right w:val="single" w:sz="4" w:space="0" w:color="000000"/>
            </w:tcBorders>
            <w:shd w:val="clear" w:color="auto" w:fill="auto"/>
          </w:tcPr>
          <w:p w14:paraId="6877FE2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E5EDE1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787BC93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B78FAC8" w14:textId="77777777">
        <w:trPr>
          <w:trHeight w:val="330"/>
        </w:trPr>
        <w:tc>
          <w:tcPr>
            <w:tcW w:w="1424" w:type="dxa"/>
            <w:vMerge/>
            <w:tcBorders>
              <w:left w:val="single" w:sz="4" w:space="0" w:color="000000"/>
              <w:right w:val="single" w:sz="4" w:space="0" w:color="000000"/>
            </w:tcBorders>
            <w:shd w:val="clear" w:color="auto" w:fill="auto"/>
          </w:tcPr>
          <w:p w14:paraId="29E0C25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E8C2C8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5294A48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3C0A385" w14:textId="77777777">
        <w:trPr>
          <w:trHeight w:val="510"/>
        </w:trPr>
        <w:tc>
          <w:tcPr>
            <w:tcW w:w="1424" w:type="dxa"/>
            <w:vMerge/>
            <w:tcBorders>
              <w:left w:val="single" w:sz="4" w:space="0" w:color="000000"/>
              <w:right w:val="single" w:sz="4" w:space="0" w:color="000000"/>
            </w:tcBorders>
            <w:shd w:val="clear" w:color="auto" w:fill="auto"/>
          </w:tcPr>
          <w:p w14:paraId="5B398A6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9801AD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«Самолёт» в кроватках, затем около. После выполняются гимнастика для глаз, дыхательные упражнения «Регулировщик» и ходьба по дорожке «Здоровья».</w:t>
            </w:r>
          </w:p>
        </w:tc>
        <w:tc>
          <w:tcPr>
            <w:tcW w:w="2756" w:type="dxa"/>
            <w:vMerge/>
            <w:tcBorders>
              <w:left w:val="single" w:sz="4" w:space="0" w:color="000000"/>
              <w:right w:val="single" w:sz="4" w:space="0" w:color="000000"/>
            </w:tcBorders>
            <w:shd w:val="clear" w:color="auto" w:fill="auto"/>
          </w:tcPr>
          <w:p w14:paraId="529185A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C9ED9F9" w14:textId="77777777">
        <w:trPr>
          <w:trHeight w:val="240"/>
        </w:trPr>
        <w:tc>
          <w:tcPr>
            <w:tcW w:w="1424" w:type="dxa"/>
            <w:vMerge/>
            <w:tcBorders>
              <w:left w:val="single" w:sz="4" w:space="0" w:color="000000"/>
              <w:right w:val="single" w:sz="4" w:space="0" w:color="000000"/>
            </w:tcBorders>
            <w:shd w:val="clear" w:color="auto" w:fill="auto"/>
          </w:tcPr>
          <w:p w14:paraId="004DEEF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8D58F2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43E112E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17B1326" w14:textId="77777777">
        <w:trPr>
          <w:trHeight w:val="750"/>
        </w:trPr>
        <w:tc>
          <w:tcPr>
            <w:tcW w:w="1424" w:type="dxa"/>
            <w:vMerge/>
            <w:tcBorders>
              <w:left w:val="single" w:sz="4" w:space="0" w:color="000000"/>
              <w:right w:val="single" w:sz="4" w:space="0" w:color="000000"/>
            </w:tcBorders>
            <w:shd w:val="clear" w:color="auto" w:fill="auto"/>
          </w:tcPr>
          <w:p w14:paraId="651CE5D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0A9844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224378B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947E8DC" w14:textId="77777777">
        <w:trPr>
          <w:trHeight w:val="753"/>
        </w:trPr>
        <w:tc>
          <w:tcPr>
            <w:tcW w:w="1424" w:type="dxa"/>
            <w:vMerge/>
            <w:tcBorders>
              <w:left w:val="single" w:sz="4" w:space="0" w:color="000000"/>
              <w:right w:val="single" w:sz="4" w:space="0" w:color="000000"/>
            </w:tcBorders>
            <w:shd w:val="clear" w:color="auto" w:fill="auto"/>
          </w:tcPr>
          <w:p w14:paraId="399A464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E87422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5602822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4FB06AF"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16BD1FD5"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707AF50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приводят детей. Дети самостоятельно проходят в группу. Практикант и воспитатель приветствуют детей. Практикант демонстрирует детям презентацию «Такие разные черепахи», знакомя их с особенностями жизни черепах. Воспитатель проводит с детьми беседу «Животные рядом с нами», обращая внимание детей на то, что рядом с нами обитают живые существа, которые требуют внимания и заботу. Дети активно поддерживают разговор, рассказывая, какие у них есть дома животные и как они ухаживают за ними.</w:t>
            </w:r>
          </w:p>
          <w:p w14:paraId="38173F2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дежурили в уголке природы: Слава и Рита. Помощь практиканта заключалась в </w:t>
            </w:r>
            <w:r>
              <w:rPr>
                <w:rFonts w:ascii="Times New Roman" w:eastAsia="Times New Roman" w:hAnsi="Times New Roman" w:cs="Times New Roman"/>
                <w:sz w:val="24"/>
                <w:szCs w:val="24"/>
                <w:lang w:eastAsia="ru-RU"/>
              </w:rPr>
              <w:lastRenderedPageBreak/>
              <w:t>советах, напоминаниях.</w:t>
            </w:r>
          </w:p>
          <w:p w14:paraId="6EDD74F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Утренняя гимнастика проводилась  в музыкальном зале. Дети, под счет воспитателя выполняют ходьбу и бег змейкой между предметами, поставленными в одну линию. Весь комплекс общеразвивающих упражнений выполнялся со скакалкой, в завершении утренней гимнастики, практикантка провела игру «Эхо». Все ребята с удовольствие выполняли правила игры.</w:t>
            </w:r>
          </w:p>
          <w:p w14:paraId="40DDB08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возвращаются в группу, переодеваются. Перед завтраком дежурные помогали накрывать на стол, практикантка предлагает детям обсудить пословицу «Что посеешь, то и пожнёшь», цель которой, активировать у детей словарный запас и  формировать свою точку зрения. Лариса В. задаёт наводящие вопросы, дети выказывают своё понимание. После все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и следит за правильной посадкой за столом.</w:t>
            </w:r>
          </w:p>
          <w:p w14:paraId="13CA01E3"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После  воспитатель проводит утренний круг, знакомя ребят с планом на день. Организованная образовательная деятельность – развитие речи, Рисование, физкультура </w:t>
            </w:r>
            <w:r>
              <w:rPr>
                <w:rFonts w:ascii="Times New Roman" w:eastAsia="Times New Roman" w:hAnsi="Times New Roman" w:cs="Times New Roman"/>
                <w:sz w:val="24"/>
                <w:szCs w:val="24"/>
                <w:lang w:eastAsia="ru-RU"/>
              </w:rPr>
              <w:t>с гимнастической палкой.</w:t>
            </w:r>
          </w:p>
          <w:p w14:paraId="47B728F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первом ОД «Речевое развитие» дети выполняли задание учителя-логопеда;  общеразвивающую артикуляционную гимнастику, повторяли слова со звуками –Ц,-Ч., проговаривали  пословицы и поговорки, выполняли письменные упражнения.</w:t>
            </w:r>
          </w:p>
          <w:p w14:paraId="58AAB0B1"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На  втором ОД по художественно – эстетическому  развитию, на тему рисование «Была у зайчика избушка лубяная, а у лисы ледяная». В начале занятия  практикант  напомнила ребятам сюжет русской народной сказки «Лиса и заяц», спросила, какая избушка у зайчика и какая – у лисы. Предложила сесть за столы и нарисовать избушки, спросила, как они будут их рисовать. В процессе занятия обращала внимание детей на приёмы рисования гуашью. После того когда ребята нарисовали избушки, Лариса Витальевна предложила детям нарисовать деревья, снег. После выполнения работы все рисунки дети сами подписали(практикантом была оказана помощь нуждающимся), расположили  на одном столе, для просмотра. Каждый ребёнок смог рассказать, что в рисунках особенно понравилось. </w:t>
            </w:r>
            <w:r>
              <w:rPr>
                <w:rFonts w:ascii="Times New Roman" w:eastAsia="Times New Roman" w:hAnsi="Times New Roman" w:cs="Times New Roman"/>
                <w:sz w:val="24"/>
                <w:szCs w:val="24"/>
                <w:lang w:eastAsia="ru-RU"/>
              </w:rPr>
              <w:t>После проведения занятия дети убирают своё рабочее место, пьют сок (второй завтрак) и переодеваются в физкультурную форму на физкультуру.</w:t>
            </w:r>
          </w:p>
          <w:p w14:paraId="27495BE8"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Спокойным шагом, друг за другом ребята переходят в спортзал.</w:t>
            </w:r>
          </w:p>
          <w:p w14:paraId="4457927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По команде воспитателя выполняются упражнения с гимнастической палкой: приседания, наклоны, прогибы лежа на животе, прыжки ноги скрестно – ноги врозь, ходьба в колонне по одному с дыхательными упражнениями в течение 30 сек.</w:t>
            </w:r>
          </w:p>
          <w:p w14:paraId="6E99FDF9"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занятий дети собираются на улицу. Воспитатель и практикант выходят с детьми на площадку.</w:t>
            </w:r>
          </w:p>
          <w:p w14:paraId="24B11C24"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На прогулке дети наблюдали за весенними явлениями: солнце стало ярче, растаял снег, расцвели подснежники.</w:t>
            </w:r>
            <w:r>
              <w:rPr>
                <w:rFonts w:ascii="Times New Roman" w:eastAsia="Courier New" w:hAnsi="Times New Roman" w:cs="Times New Roman"/>
                <w:color w:val="000000"/>
                <w:sz w:val="24"/>
                <w:szCs w:val="24"/>
                <w:lang w:eastAsia="ar-SA"/>
              </w:rPr>
              <w:t xml:space="preserve"> Играли в игры по интересам, на спортивной площадке, практиканту </w:t>
            </w:r>
            <w:r>
              <w:rPr>
                <w:rFonts w:ascii="Times New Roman" w:eastAsia="Times New Roman" w:hAnsi="Times New Roman" w:cs="Times New Roman"/>
                <w:sz w:val="24"/>
                <w:szCs w:val="24"/>
              </w:rPr>
              <w:t xml:space="preserve">удалось познакомить детей с </w:t>
            </w:r>
            <w:r>
              <w:rPr>
                <w:rFonts w:ascii="Times New Roman" w:eastAsia="Courier New" w:hAnsi="Times New Roman" w:cs="Times New Roman"/>
                <w:color w:val="000000"/>
                <w:sz w:val="24"/>
                <w:szCs w:val="24"/>
                <w:lang w:eastAsia="ar-SA"/>
              </w:rPr>
              <w:t>подвижными играми «Назови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«Лиса и зайцы».</w:t>
            </w:r>
            <w:r>
              <w:rPr>
                <w:rFonts w:ascii="Times New Roman" w:eastAsia="Cambria" w:hAnsi="Times New Roman" w:cs="Times New Roman"/>
                <w:sz w:val="24"/>
                <w:szCs w:val="24"/>
              </w:rPr>
              <w:t xml:space="preserve"> Во время игровой деятельности конфликтов не возникало, ребята проявляли инициативу.</w:t>
            </w:r>
            <w:r>
              <w:rPr>
                <w:rFonts w:ascii="Times New Roman" w:eastAsia="Calibri" w:hAnsi="Times New Roman" w:cs="Times New Roman"/>
                <w:sz w:val="24"/>
                <w:szCs w:val="24"/>
                <w:lang w:eastAsia="ru-RU"/>
              </w:rPr>
              <w:t xml:space="preserve"> После игр дети строятся парами и вместе с воспитателем и практикантом обходят территорию детского сада, </w:t>
            </w:r>
            <w:r>
              <w:rPr>
                <w:rFonts w:ascii="Times New Roman" w:eastAsia="Times New Roman" w:hAnsi="Times New Roman" w:cs="Times New Roman"/>
                <w:sz w:val="24"/>
                <w:szCs w:val="24"/>
                <w:lang w:eastAsia="ru-RU"/>
              </w:rPr>
              <w:t>рассказывают  о том, что понравилось, что увидели нового. Возвращаются в группу.</w:t>
            </w:r>
          </w:p>
          <w:p w14:paraId="39914D19"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в сухую групповую одежду. Моют руки, умываться перед обедом, при организации гигиенических процедур  воспитатель использует словесные приемы - потешки, поговорки, стихотворения. Каждый ребёнок садится на своё место за столом.</w:t>
            </w:r>
          </w:p>
          <w:p w14:paraId="16477E8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После обеда дежурные убирают со стола, дети берут стульчики, снимают и аккуратно вешают одежду, надевают пижаму, идут в спальню. Во время тихого часа воспитатель </w:t>
            </w:r>
            <w:r>
              <w:rPr>
                <w:rFonts w:ascii="Times New Roman" w:eastAsia="Calibri" w:hAnsi="Times New Roman" w:cs="Times New Roman"/>
                <w:sz w:val="24"/>
                <w:szCs w:val="24"/>
                <w:lang w:eastAsia="ru-RU"/>
              </w:rPr>
              <w:lastRenderedPageBreak/>
              <w:t>включает спокойную музыку, дети успокаиваются и  засыпают.</w:t>
            </w:r>
          </w:p>
          <w:p w14:paraId="4FCD5DE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пробуждения  выполняется гимнастика в кроватях </w:t>
            </w:r>
            <w:r>
              <w:rPr>
                <w:rFonts w:ascii="Times New Roman" w:eastAsia="Courier New" w:hAnsi="Times New Roman" w:cs="Times New Roman"/>
                <w:color w:val="000000"/>
                <w:sz w:val="24"/>
                <w:szCs w:val="24"/>
                <w:lang w:eastAsia="ar-SA"/>
              </w:rPr>
              <w:t xml:space="preserve">«Потягушки», «Горка», «Лодочка», «Волна», ходьба по дорожке «Здоровья». </w:t>
            </w:r>
            <w:r>
              <w:rPr>
                <w:rFonts w:ascii="Times New Roman" w:eastAsia="Times New Roman" w:hAnsi="Times New Roman" w:cs="Times New Roman"/>
                <w:sz w:val="24"/>
                <w:szCs w:val="24"/>
                <w:lang w:eastAsia="ru-RU"/>
              </w:rPr>
              <w:t>Каждый ребёнок заправляет свою кровать, практикант помогает. Дети переодеваются и готовятся к полднику.</w:t>
            </w:r>
          </w:p>
          <w:p w14:paraId="1498397E"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к  учителю – логопеду.</w:t>
            </w:r>
          </w:p>
          <w:p w14:paraId="2EE250B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В. в группе читает детям рассказ В. Даль «Старик – годовик», воспитывая интерес и любовь к чтению, обогащая словарный запас детей.</w:t>
            </w:r>
          </w:p>
          <w:p w14:paraId="3B3E7FC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играют в самостоятельные игры с коллекцией телефонов, разукрашивают картинки животных.</w:t>
            </w:r>
          </w:p>
          <w:p w14:paraId="67B9ABB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ребята под наблюдением практиканта играли в малоподвижную игру «Тень- тень потетень» формируя умение имитировать движения животных под слова потешки. Дети привыкли к практиканту  и позволили больше времени играть вместе с ними. Постепенное вхождение в зону комфорта группы начало отражаться непосредственно на практике. Сегодня удалось в большем объёме применить полученные теоретические знания.</w:t>
            </w:r>
          </w:p>
          <w:p w14:paraId="58FDA049" w14:textId="77777777" w:rsidR="00216680" w:rsidRDefault="00000000">
            <w:pPr>
              <w:widowControl w:val="0"/>
              <w:snapToGrid w:val="0"/>
              <w:spacing w:after="16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18798929"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3C2C35"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878D5C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AE1C1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5235AC5" w14:textId="77777777">
        <w:trPr>
          <w:trHeight w:val="425"/>
        </w:trPr>
        <w:tc>
          <w:tcPr>
            <w:tcW w:w="1424" w:type="dxa"/>
            <w:vMerge/>
            <w:tcBorders>
              <w:left w:val="single" w:sz="4" w:space="0" w:color="000000"/>
              <w:right w:val="single" w:sz="4" w:space="0" w:color="000000"/>
            </w:tcBorders>
            <w:shd w:val="clear" w:color="auto" w:fill="auto"/>
          </w:tcPr>
          <w:p w14:paraId="098FB0B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87AB5D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469DF74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094AD5D" w14:textId="77777777">
        <w:trPr>
          <w:trHeight w:val="525"/>
        </w:trPr>
        <w:tc>
          <w:tcPr>
            <w:tcW w:w="1424" w:type="dxa"/>
            <w:vMerge/>
            <w:tcBorders>
              <w:left w:val="single" w:sz="4" w:space="0" w:color="000000"/>
              <w:right w:val="single" w:sz="4" w:space="0" w:color="000000"/>
            </w:tcBorders>
            <w:shd w:val="clear" w:color="auto" w:fill="auto"/>
          </w:tcPr>
          <w:p w14:paraId="285E0F7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B83D7D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4BFB3E5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F26EF26" w14:textId="77777777">
        <w:trPr>
          <w:trHeight w:val="735"/>
        </w:trPr>
        <w:tc>
          <w:tcPr>
            <w:tcW w:w="1424" w:type="dxa"/>
            <w:vMerge/>
            <w:tcBorders>
              <w:left w:val="single" w:sz="4" w:space="0" w:color="000000"/>
              <w:right w:val="single" w:sz="4" w:space="0" w:color="000000"/>
            </w:tcBorders>
            <w:shd w:val="clear" w:color="auto" w:fill="auto"/>
          </w:tcPr>
          <w:p w14:paraId="62CB7D0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387A6B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7613C2D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35E39A8"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43B1696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8269F12"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4CB11D8D"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1451" w:type="dxa"/>
            <w:gridSpan w:val="2"/>
            <w:tcBorders>
              <w:top w:val="single" w:sz="4" w:space="0" w:color="000000"/>
              <w:left w:val="single" w:sz="4" w:space="0" w:color="000000"/>
              <w:bottom w:val="single" w:sz="4" w:space="0" w:color="000000"/>
            </w:tcBorders>
            <w:shd w:val="clear" w:color="auto" w:fill="auto"/>
          </w:tcPr>
          <w:p w14:paraId="41C783E9"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1E1C6BB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3EBB78A" w14:textId="77777777">
        <w:trPr>
          <w:trHeight w:val="617"/>
        </w:trPr>
        <w:tc>
          <w:tcPr>
            <w:tcW w:w="1424" w:type="dxa"/>
            <w:vMerge w:val="restart"/>
            <w:tcBorders>
              <w:top w:val="single" w:sz="4" w:space="0" w:color="000000"/>
              <w:left w:val="single" w:sz="4" w:space="0" w:color="000000"/>
              <w:right w:val="single" w:sz="4" w:space="0" w:color="000000"/>
            </w:tcBorders>
            <w:shd w:val="clear" w:color="auto" w:fill="auto"/>
          </w:tcPr>
          <w:p w14:paraId="10D6AF8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717E106"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0A207202"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gridSpan w:val="2"/>
            <w:tcBorders>
              <w:top w:val="single" w:sz="4" w:space="0" w:color="000000"/>
              <w:left w:val="single" w:sz="4" w:space="0" w:color="000000"/>
              <w:bottom w:val="single" w:sz="4" w:space="0" w:color="000000"/>
            </w:tcBorders>
            <w:shd w:val="clear" w:color="auto" w:fill="auto"/>
          </w:tcPr>
          <w:p w14:paraId="19C26D80"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52EF98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4CC886E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A5AA84A" w14:textId="77777777">
        <w:trPr>
          <w:trHeight w:val="400"/>
        </w:trPr>
        <w:tc>
          <w:tcPr>
            <w:tcW w:w="1424" w:type="dxa"/>
            <w:vMerge/>
            <w:tcBorders>
              <w:left w:val="single" w:sz="4" w:space="0" w:color="000000"/>
              <w:right w:val="single" w:sz="4" w:space="0" w:color="000000"/>
            </w:tcBorders>
            <w:shd w:val="clear" w:color="auto" w:fill="auto"/>
          </w:tcPr>
          <w:p w14:paraId="44ECF36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5141F707"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left w:val="single" w:sz="4" w:space="0" w:color="000000"/>
              <w:right w:val="single" w:sz="4" w:space="0" w:color="000000"/>
            </w:tcBorders>
            <w:shd w:val="clear" w:color="auto" w:fill="auto"/>
          </w:tcPr>
          <w:p w14:paraId="6AAEAE1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9797D60" w14:textId="77777777">
        <w:trPr>
          <w:trHeight w:val="825"/>
        </w:trPr>
        <w:tc>
          <w:tcPr>
            <w:tcW w:w="1424" w:type="dxa"/>
            <w:vMerge/>
            <w:tcBorders>
              <w:left w:val="single" w:sz="4" w:space="0" w:color="000000"/>
              <w:right w:val="single" w:sz="4" w:space="0" w:color="000000"/>
            </w:tcBorders>
            <w:shd w:val="clear" w:color="auto" w:fill="auto"/>
          </w:tcPr>
          <w:p w14:paraId="12F6EE3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61E34F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6FE3826F"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1451" w:type="dxa"/>
            <w:gridSpan w:val="2"/>
            <w:tcBorders>
              <w:top w:val="single" w:sz="4" w:space="0" w:color="000000"/>
              <w:left w:val="single" w:sz="4" w:space="0" w:color="000000"/>
              <w:bottom w:val="single" w:sz="4" w:space="0" w:color="000000"/>
            </w:tcBorders>
            <w:shd w:val="clear" w:color="auto" w:fill="auto"/>
          </w:tcPr>
          <w:p w14:paraId="060FC2D4"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25B2051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3E2CC73" w14:textId="77777777">
        <w:trPr>
          <w:trHeight w:val="837"/>
        </w:trPr>
        <w:tc>
          <w:tcPr>
            <w:tcW w:w="1424" w:type="dxa"/>
            <w:vMerge/>
            <w:tcBorders>
              <w:left w:val="single" w:sz="4" w:space="0" w:color="000000"/>
              <w:right w:val="single" w:sz="4" w:space="0" w:color="000000"/>
            </w:tcBorders>
            <w:shd w:val="clear" w:color="auto" w:fill="auto"/>
          </w:tcPr>
          <w:p w14:paraId="04CB8CB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0FE11A5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«Лиса и зайцы»), итог прогулки.</w:t>
            </w:r>
          </w:p>
        </w:tc>
        <w:tc>
          <w:tcPr>
            <w:tcW w:w="2756" w:type="dxa"/>
            <w:vMerge/>
            <w:tcBorders>
              <w:left w:val="single" w:sz="4" w:space="0" w:color="000000"/>
              <w:right w:val="single" w:sz="4" w:space="0" w:color="000000"/>
            </w:tcBorders>
            <w:shd w:val="clear" w:color="auto" w:fill="auto"/>
          </w:tcPr>
          <w:p w14:paraId="49BC9D1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2D4A22D" w14:textId="77777777">
        <w:trPr>
          <w:trHeight w:val="510"/>
        </w:trPr>
        <w:tc>
          <w:tcPr>
            <w:tcW w:w="1424" w:type="dxa"/>
            <w:vMerge/>
            <w:tcBorders>
              <w:left w:val="single" w:sz="4" w:space="0" w:color="000000"/>
              <w:right w:val="single" w:sz="4" w:space="0" w:color="000000"/>
            </w:tcBorders>
            <w:shd w:val="clear" w:color="auto" w:fill="auto"/>
          </w:tcPr>
          <w:p w14:paraId="0ECA3C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7F8D78A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715B338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7F27B68" w14:textId="77777777">
        <w:trPr>
          <w:trHeight w:val="330"/>
        </w:trPr>
        <w:tc>
          <w:tcPr>
            <w:tcW w:w="1424" w:type="dxa"/>
            <w:vMerge/>
            <w:tcBorders>
              <w:left w:val="single" w:sz="4" w:space="0" w:color="000000"/>
              <w:right w:val="single" w:sz="4" w:space="0" w:color="000000"/>
            </w:tcBorders>
            <w:shd w:val="clear" w:color="auto" w:fill="auto"/>
          </w:tcPr>
          <w:p w14:paraId="425E73F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C946A0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24B391F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264917F" w14:textId="77777777">
        <w:trPr>
          <w:trHeight w:val="510"/>
        </w:trPr>
        <w:tc>
          <w:tcPr>
            <w:tcW w:w="1424" w:type="dxa"/>
            <w:vMerge/>
            <w:tcBorders>
              <w:left w:val="single" w:sz="4" w:space="0" w:color="000000"/>
              <w:right w:val="single" w:sz="4" w:space="0" w:color="000000"/>
            </w:tcBorders>
            <w:shd w:val="clear" w:color="auto" w:fill="auto"/>
          </w:tcPr>
          <w:p w14:paraId="4C7508B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0DD313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00B532A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4B2CD2C" w14:textId="77777777">
        <w:trPr>
          <w:trHeight w:val="240"/>
        </w:trPr>
        <w:tc>
          <w:tcPr>
            <w:tcW w:w="1424" w:type="dxa"/>
            <w:vMerge/>
            <w:tcBorders>
              <w:left w:val="single" w:sz="4" w:space="0" w:color="000000"/>
              <w:right w:val="single" w:sz="4" w:space="0" w:color="000000"/>
            </w:tcBorders>
            <w:shd w:val="clear" w:color="auto" w:fill="auto"/>
          </w:tcPr>
          <w:p w14:paraId="272E9FC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2B3CCF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06CBD4E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2FF3452" w14:textId="77777777">
        <w:trPr>
          <w:trHeight w:val="750"/>
        </w:trPr>
        <w:tc>
          <w:tcPr>
            <w:tcW w:w="1424" w:type="dxa"/>
            <w:vMerge/>
            <w:tcBorders>
              <w:left w:val="single" w:sz="4" w:space="0" w:color="000000"/>
              <w:right w:val="single" w:sz="4" w:space="0" w:color="000000"/>
            </w:tcBorders>
            <w:shd w:val="clear" w:color="auto" w:fill="auto"/>
          </w:tcPr>
          <w:p w14:paraId="6A76007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BFD2CF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4AB23DF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A45C4A4" w14:textId="77777777">
        <w:trPr>
          <w:trHeight w:val="1014"/>
        </w:trPr>
        <w:tc>
          <w:tcPr>
            <w:tcW w:w="1424" w:type="dxa"/>
            <w:vMerge/>
            <w:tcBorders>
              <w:left w:val="single" w:sz="4" w:space="0" w:color="000000"/>
              <w:right w:val="single" w:sz="4" w:space="0" w:color="000000"/>
            </w:tcBorders>
            <w:shd w:val="clear" w:color="auto" w:fill="auto"/>
          </w:tcPr>
          <w:p w14:paraId="03870B9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ED4D64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762E537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3AB487B" w14:textId="77777777">
        <w:trPr>
          <w:trHeight w:val="1455"/>
        </w:trPr>
        <w:tc>
          <w:tcPr>
            <w:tcW w:w="1424" w:type="dxa"/>
            <w:vMerge/>
            <w:tcBorders>
              <w:left w:val="single" w:sz="4" w:space="0" w:color="000000"/>
              <w:right w:val="single" w:sz="4" w:space="0" w:color="000000"/>
            </w:tcBorders>
            <w:shd w:val="clear" w:color="auto" w:fill="auto"/>
          </w:tcPr>
          <w:p w14:paraId="1195A68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521CEC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alibri" w:hAnsi="Times New Roman" w:cs="Times New Roman"/>
                <w:color w:val="000000"/>
                <w:sz w:val="24"/>
                <w:szCs w:val="24"/>
              </w:rPr>
              <w:t>Самоподготовка. Обобщение проделанной работы. Оформление дневника. Подготовка к ОД «Речевое развитие»; ОД  «Художественно – эстетическое развитие. Лепка «Птицы на кормушке» (воробьи и голуби).</w:t>
            </w:r>
          </w:p>
        </w:tc>
        <w:tc>
          <w:tcPr>
            <w:tcW w:w="2756" w:type="dxa"/>
            <w:vMerge/>
            <w:tcBorders>
              <w:left w:val="single" w:sz="4" w:space="0" w:color="000000"/>
              <w:right w:val="single" w:sz="4" w:space="0" w:color="000000"/>
            </w:tcBorders>
            <w:shd w:val="clear" w:color="auto" w:fill="auto"/>
          </w:tcPr>
          <w:p w14:paraId="6D05697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A3526A5"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5D085925"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2450BEB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и практикант встречает детей на входе. Воспитатель проводит беседу с родителями «Можно ли брать игрушки в садик», практикант наблюдает за поведением воспитателя, за его манерой общения.</w:t>
            </w:r>
          </w:p>
          <w:p w14:paraId="48B0C63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недели: «Продукты и блюда из них».</w:t>
            </w:r>
          </w:p>
          <w:p w14:paraId="40B05EF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Практикант беседует с детьми о проведённых выходных, формируя дружеские взаимоотношения и радостное настроение при встрече; демонстрирует иллюстрации  «Букваре здоровья» в разделе «Еда», давая представление о полезной пище.                        Дети Соня К. и Артём с воспитателем  выполняют артикуляционную гимнастику «Жуём блинчики», цель научить детей распластывать язык в положении, нужном для свистящих звуков.</w:t>
            </w:r>
          </w:p>
          <w:p w14:paraId="49379AF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переодеваются в физкультурную форму. Утренняя гимнастика проходит в спортивном зале. Детьми выполняется ходьба в колонне по одному, по кругу с поворотом по команде воспитателя. Ходьба и бег врассыпную. Весь комплекс  упражнений выполнялся с кеглями: руки в стороны, вперед, вверх. Наклоны вперед к правой, левой ноге; повороты вправо (влево); приседания, прыжки. В завершении утренней гимнастики, ходьба в колонне по одному, дети выходят друг за другом из физ-зала.</w:t>
            </w:r>
          </w:p>
          <w:p w14:paraId="7540FE3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возвращаются в группу, переодеваются. Перед завтраком дежурные помогают накрывать на стол, практикантка </w:t>
            </w:r>
            <w:r>
              <w:rPr>
                <w:rFonts w:ascii="Times New Roman" w:eastAsia="Times New Roman" w:hAnsi="Times New Roman" w:cs="Times New Roman"/>
                <w:sz w:val="24"/>
                <w:szCs w:val="24"/>
              </w:rPr>
              <w:t xml:space="preserve">проводит  дидактическую игру «Назови одним словом», цель которой учить детей классифицировать продукты питания. </w:t>
            </w:r>
            <w:r>
              <w:rPr>
                <w:rFonts w:ascii="Times New Roman" w:eastAsia="Times New Roman" w:hAnsi="Times New Roman" w:cs="Times New Roman"/>
                <w:sz w:val="24"/>
                <w:szCs w:val="24"/>
                <w:lang w:eastAsia="ru-RU"/>
              </w:rPr>
              <w:t>После дети моют руки,</w:t>
            </w:r>
            <w:r>
              <w:rPr>
                <w:rFonts w:ascii="Times New Roman" w:eastAsia="Calibri" w:hAnsi="Times New Roman" w:cs="Times New Roman"/>
                <w:sz w:val="24"/>
                <w:szCs w:val="24"/>
                <w:lang w:eastAsia="ru-RU"/>
              </w:rPr>
              <w:t xml:space="preserve"> при организации гигиенических процедур  воспитатель использует словесные приемы - потешки, поговорки, стихотворения</w:t>
            </w:r>
            <w:r>
              <w:rPr>
                <w:rFonts w:ascii="Times New Roman" w:eastAsia="Times New Roman" w:hAnsi="Times New Roman" w:cs="Times New Roman"/>
                <w:sz w:val="24"/>
                <w:szCs w:val="24"/>
                <w:lang w:eastAsia="ru-RU"/>
              </w:rPr>
              <w:t>,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об этикете за столом.</w:t>
            </w:r>
          </w:p>
          <w:p w14:paraId="5966B524"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После  воспитатель проводит утренний круг, знакомит ребят с планом на день. Организованная образовательная деятельность – развитие речи, рисование, физкультура с мешочками.</w:t>
            </w:r>
          </w:p>
          <w:p w14:paraId="54400277"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первом ОД «Речевое развитие» чтение рассказа В. Драгунского «Друг детства». Прежде чем читать детям рассказ, воспитатель выяснил, кем бы они хотели быть и почему (педагог следит за правильностью речи детей). Затем читает рассказ, даёт детям возможность подумать над его концовкой. Интересуется, не происходила ли у ребят подобная ситуация.  Студент следит за проведением воспитателем ОД, делает определенные выводы, берет на заметку.</w:t>
            </w:r>
          </w:p>
          <w:p w14:paraId="36AB67A6"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втором ОД «физкультура» все комплексные упражнения выполняются с мешочками; продолжается совершенствование двигательных умений и навыков детей. Закрепление умения легко ходить и бегать, энергично отталкиваясь от опоры, бегать наперегонки с преодолением препятствий. После физкультуры, переодеваются каждый возле своего </w:t>
            </w:r>
            <w:r>
              <w:rPr>
                <w:rFonts w:ascii="Times New Roman" w:eastAsia="Calibri" w:hAnsi="Times New Roman" w:cs="Times New Roman"/>
                <w:sz w:val="24"/>
                <w:szCs w:val="24"/>
                <w:lang w:eastAsia="ru-RU"/>
              </w:rPr>
              <w:lastRenderedPageBreak/>
              <w:t>шкафчика, проходят в группу, выполняют культурно - гигиенические процедуры, пьют сок (второй завтрак).</w:t>
            </w:r>
          </w:p>
          <w:p w14:paraId="68B40BAA"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Подготовка к  третьему ОД по художественно – эстетическому  развитию, продолжаем  тему: рисование гуашью «Была у зайчика избушка лубяная, а у лисы ледяная». В начале занятия ребята вспоминают сюжет русской народной сказки «Лиса и заяц», более подробно рассматривают картинки животных, их особенности (хвост, уши, цвет). Практикант предлагает нарисовать лису и зайца, спрашивает, как они будут рисовать. Дети берут каждый свой рисунок (рисунки подписаны, почти каждый ребёнок умеет читать, помощь оказана Славе, Лизе, Артёму), приступают к работе.  В процессе занятия обращала внимание детей на приёмы рисования гуашью. После выполнения работы все рисунки расположили  на одном столе, для просмотра. Каждый ребёнок смог рассказать, что в рисунках особенно понравилось. </w:t>
            </w:r>
            <w:r>
              <w:rPr>
                <w:rFonts w:ascii="Times New Roman" w:eastAsia="Times New Roman" w:hAnsi="Times New Roman" w:cs="Times New Roman"/>
                <w:sz w:val="24"/>
                <w:szCs w:val="24"/>
                <w:lang w:eastAsia="ru-RU"/>
              </w:rPr>
              <w:t>После проведения занятия дети убирают своё рабочее место.</w:t>
            </w:r>
          </w:p>
          <w:p w14:paraId="5E307A15"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собираются на улицу. Воспитатель и практикант выходят с детьми на площадку.</w:t>
            </w:r>
          </w:p>
          <w:p w14:paraId="04C8651A"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прогулке дети наблюдают за солнцем на небе. Солнце поднимается выше, становится ярче, теплее, происходит прибавка светового дня (чем выше солнце, тем длиннее день) Практикант предложил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чтобы потом сделать вывод о том, что солнце с каждым днем поднимается все выше.</w:t>
            </w:r>
          </w:p>
          <w:p w14:paraId="16DB5863"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ourier New" w:hAnsi="Times New Roman" w:cs="Times New Roman"/>
                <w:color w:val="000000"/>
                <w:sz w:val="24"/>
                <w:szCs w:val="24"/>
                <w:lang w:eastAsia="ar-SA"/>
              </w:rPr>
              <w:t>Ребята под наблюдением практиканта играли в понравившиеся</w:t>
            </w:r>
            <w:r>
              <w:rPr>
                <w:rFonts w:ascii="Times New Roman" w:eastAsia="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подвижные игры «Назови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«Лиса и зайцы», не нарушали правила игр. Мальчики играли в футбол. Конфликтов не возникло.</w:t>
            </w:r>
          </w:p>
          <w:p w14:paraId="77DA7B71"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Дети строятся парами и вместе с воспитателем и практикантом обходят территорию детского сада, </w:t>
            </w:r>
            <w:r>
              <w:rPr>
                <w:rFonts w:ascii="Times New Roman" w:eastAsia="Times New Roman" w:hAnsi="Times New Roman" w:cs="Times New Roman"/>
                <w:sz w:val="24"/>
                <w:szCs w:val="24"/>
                <w:lang w:eastAsia="ru-RU"/>
              </w:rPr>
              <w:t>рассказывают  о том, что узнали и  увидели нового, что хотели бы сделать и узнать. Возвращаются в группу.</w:t>
            </w:r>
          </w:p>
          <w:p w14:paraId="13BEA81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в сухую групповую одежду. Моют руки, умываться перед обедом, практикант следит.</w:t>
            </w:r>
          </w:p>
          <w:p w14:paraId="1442847F"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дежурные убирают со стола, дети переодеваются в пижаму, идут спать. Во время тихого часа практикант читает им сказку «Кот в сапогах», дети засыпают. После сон часа ребята постепенно просыпаются, выполняют гимнастику пробуждения, закаливающие процедуры, дыхательную гимнастику, идут переодеваться. Полдничают.</w:t>
            </w:r>
          </w:p>
          <w:p w14:paraId="56E1BA5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к  учителю – логопеду.</w:t>
            </w:r>
          </w:p>
          <w:p w14:paraId="2CB5F93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В. в группе проводит с детьми игру «Посчитай», продолжая совершенствовать навыки счёта со сменой его основания. Читает русскую народную сказку «Каша из топора», знакомя детей с различными жанрами книг. Дети играют с/р игру «Магазин», тем самым закрепляя названия продуктов питания, классификацию продуктов питания, учатся на собственном опыте развивать сюжет игры, воспитывать культуру общения, закрепляют представление о полезной и вредной пище.</w:t>
            </w:r>
          </w:p>
          <w:p w14:paraId="5C267E8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дети одеваются и выходят на прогулку. Во время прогулки  практикант играет с детьми в игру «запрещённое движение» развивая внимание и двигательную активность, и двигательную память детей. У детей </w:t>
            </w:r>
            <w:r>
              <w:rPr>
                <w:rFonts w:ascii="Times New Roman" w:eastAsia="Times New Roman" w:hAnsi="Times New Roman" w:cs="Times New Roman"/>
                <w:sz w:val="24"/>
                <w:szCs w:val="24"/>
              </w:rPr>
              <w:t>адекватное отношение друг к другу, стабильный интерес и увлечение играми, организованными практикующим студентом и постепенно входящими в привычку.</w:t>
            </w:r>
            <w:r>
              <w:rPr>
                <w:rFonts w:ascii="Times New Roman" w:eastAsia="Times New Roman" w:hAnsi="Times New Roman" w:cs="Times New Roman"/>
                <w:sz w:val="24"/>
                <w:szCs w:val="24"/>
                <w:lang w:eastAsia="ru-RU"/>
              </w:rPr>
              <w:t xml:space="preserve"> Дети у кого есть самокат - катаются, воспитатель следит за безопасностью детей.</w:t>
            </w:r>
          </w:p>
          <w:p w14:paraId="4BD01EA9" w14:textId="77777777" w:rsidR="00216680" w:rsidRDefault="00000000">
            <w:pPr>
              <w:widowControl w:val="0"/>
              <w:jc w:val="both"/>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2AA00B41"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1834F9"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FB514A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E6A04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AB60914" w14:textId="77777777">
        <w:trPr>
          <w:trHeight w:val="425"/>
        </w:trPr>
        <w:tc>
          <w:tcPr>
            <w:tcW w:w="1424" w:type="dxa"/>
            <w:vMerge/>
            <w:tcBorders>
              <w:left w:val="single" w:sz="4" w:space="0" w:color="000000"/>
              <w:right w:val="single" w:sz="4" w:space="0" w:color="000000"/>
            </w:tcBorders>
            <w:shd w:val="clear" w:color="auto" w:fill="auto"/>
          </w:tcPr>
          <w:p w14:paraId="58DC845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ECD1C9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3DCF748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862EFCA" w14:textId="77777777">
        <w:trPr>
          <w:trHeight w:val="525"/>
        </w:trPr>
        <w:tc>
          <w:tcPr>
            <w:tcW w:w="1424" w:type="dxa"/>
            <w:vMerge/>
            <w:tcBorders>
              <w:left w:val="single" w:sz="4" w:space="0" w:color="000000"/>
              <w:right w:val="single" w:sz="4" w:space="0" w:color="000000"/>
            </w:tcBorders>
            <w:shd w:val="clear" w:color="auto" w:fill="auto"/>
          </w:tcPr>
          <w:p w14:paraId="14871A4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E082A1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3A4306A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7B087B2" w14:textId="77777777">
        <w:trPr>
          <w:trHeight w:val="735"/>
        </w:trPr>
        <w:tc>
          <w:tcPr>
            <w:tcW w:w="1424" w:type="dxa"/>
            <w:vMerge/>
            <w:tcBorders>
              <w:left w:val="single" w:sz="4" w:space="0" w:color="000000"/>
              <w:right w:val="single" w:sz="4" w:space="0" w:color="000000"/>
            </w:tcBorders>
            <w:shd w:val="clear" w:color="auto" w:fill="auto"/>
          </w:tcPr>
          <w:p w14:paraId="4695D7E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7D8953C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185FA10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D2977D2"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3A52737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824276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6E082A00"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1451" w:type="dxa"/>
            <w:gridSpan w:val="2"/>
            <w:tcBorders>
              <w:top w:val="single" w:sz="4" w:space="0" w:color="000000"/>
              <w:left w:val="single" w:sz="4" w:space="0" w:color="000000"/>
              <w:bottom w:val="single" w:sz="4" w:space="0" w:color="000000"/>
            </w:tcBorders>
            <w:shd w:val="clear" w:color="auto" w:fill="auto"/>
          </w:tcPr>
          <w:p w14:paraId="4A4039CF"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1CF6A52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EBB8152" w14:textId="77777777">
        <w:trPr>
          <w:trHeight w:val="617"/>
        </w:trPr>
        <w:tc>
          <w:tcPr>
            <w:tcW w:w="1424" w:type="dxa"/>
            <w:vMerge w:val="restart"/>
            <w:tcBorders>
              <w:top w:val="single" w:sz="4" w:space="0" w:color="000000"/>
              <w:left w:val="single" w:sz="4" w:space="0" w:color="000000"/>
              <w:right w:val="single" w:sz="4" w:space="0" w:color="000000"/>
            </w:tcBorders>
            <w:shd w:val="clear" w:color="auto" w:fill="auto"/>
          </w:tcPr>
          <w:p w14:paraId="7AE679C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6DB5E06"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58B300FE"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w:t>
            </w:r>
          </w:p>
          <w:p w14:paraId="6639F101" w14:textId="77777777" w:rsidR="00216680" w:rsidRDefault="00216680">
            <w:pPr>
              <w:widowControl w:val="0"/>
              <w:spacing w:line="240" w:lineRule="auto"/>
              <w:rPr>
                <w:rFonts w:ascii="Times New Roman" w:eastAsia="Times New Roman" w:hAnsi="Times New Roman" w:cs="Times New Roman"/>
                <w:sz w:val="24"/>
                <w:szCs w:val="24"/>
                <w:lang w:eastAsia="ru-RU"/>
              </w:rPr>
            </w:pPr>
          </w:p>
        </w:tc>
        <w:tc>
          <w:tcPr>
            <w:tcW w:w="1451" w:type="dxa"/>
            <w:gridSpan w:val="2"/>
            <w:tcBorders>
              <w:top w:val="single" w:sz="4" w:space="0" w:color="000000"/>
              <w:left w:val="single" w:sz="4" w:space="0" w:color="000000"/>
              <w:bottom w:val="single" w:sz="4" w:space="0" w:color="000000"/>
            </w:tcBorders>
            <w:shd w:val="clear" w:color="auto" w:fill="auto"/>
          </w:tcPr>
          <w:p w14:paraId="57DFA04F"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3915D49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158948D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E770E10"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0A5D094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E38834A"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491179B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D9B6629" w14:textId="77777777">
        <w:trPr>
          <w:trHeight w:val="825"/>
        </w:trPr>
        <w:tc>
          <w:tcPr>
            <w:tcW w:w="1424" w:type="dxa"/>
            <w:vMerge/>
            <w:tcBorders>
              <w:left w:val="single" w:sz="4" w:space="0" w:color="000000"/>
              <w:right w:val="single" w:sz="4" w:space="0" w:color="000000"/>
            </w:tcBorders>
            <w:shd w:val="clear" w:color="auto" w:fill="auto"/>
          </w:tcPr>
          <w:p w14:paraId="7863589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649D44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296239CF"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451" w:type="dxa"/>
            <w:gridSpan w:val="2"/>
            <w:tcBorders>
              <w:top w:val="single" w:sz="4" w:space="0" w:color="000000"/>
              <w:left w:val="single" w:sz="4" w:space="0" w:color="000000"/>
              <w:bottom w:val="single" w:sz="4" w:space="0" w:color="000000"/>
            </w:tcBorders>
            <w:shd w:val="clear" w:color="auto" w:fill="auto"/>
          </w:tcPr>
          <w:p w14:paraId="385077A4"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020AA65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BE6FEFE" w14:textId="77777777">
        <w:trPr>
          <w:trHeight w:val="837"/>
        </w:trPr>
        <w:tc>
          <w:tcPr>
            <w:tcW w:w="1424" w:type="dxa"/>
            <w:vMerge/>
            <w:tcBorders>
              <w:left w:val="single" w:sz="4" w:space="0" w:color="000000"/>
              <w:right w:val="single" w:sz="4" w:space="0" w:color="000000"/>
            </w:tcBorders>
            <w:shd w:val="clear" w:color="auto" w:fill="auto"/>
          </w:tcPr>
          <w:p w14:paraId="7DAB32F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2BCE6F0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«Съедобное- несъедобное», «Назови животное»), итог прогулки.</w:t>
            </w:r>
          </w:p>
        </w:tc>
        <w:tc>
          <w:tcPr>
            <w:tcW w:w="2756" w:type="dxa"/>
            <w:vMerge/>
            <w:tcBorders>
              <w:left w:val="single" w:sz="4" w:space="0" w:color="000000"/>
              <w:right w:val="single" w:sz="4" w:space="0" w:color="000000"/>
            </w:tcBorders>
            <w:shd w:val="clear" w:color="auto" w:fill="auto"/>
          </w:tcPr>
          <w:p w14:paraId="2985C51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7696DEF" w14:textId="77777777">
        <w:trPr>
          <w:trHeight w:val="510"/>
        </w:trPr>
        <w:tc>
          <w:tcPr>
            <w:tcW w:w="1424" w:type="dxa"/>
            <w:vMerge/>
            <w:tcBorders>
              <w:left w:val="single" w:sz="4" w:space="0" w:color="000000"/>
              <w:right w:val="single" w:sz="4" w:space="0" w:color="000000"/>
            </w:tcBorders>
            <w:shd w:val="clear" w:color="auto" w:fill="auto"/>
          </w:tcPr>
          <w:p w14:paraId="37D0FE8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7C0AFD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6625E90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4E8FEB1" w14:textId="77777777">
        <w:trPr>
          <w:trHeight w:val="330"/>
        </w:trPr>
        <w:tc>
          <w:tcPr>
            <w:tcW w:w="1424" w:type="dxa"/>
            <w:vMerge/>
            <w:tcBorders>
              <w:left w:val="single" w:sz="4" w:space="0" w:color="000000"/>
              <w:right w:val="single" w:sz="4" w:space="0" w:color="000000"/>
            </w:tcBorders>
            <w:shd w:val="clear" w:color="auto" w:fill="auto"/>
          </w:tcPr>
          <w:p w14:paraId="02AB531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19FC7C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69C064D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2B95144" w14:textId="77777777">
        <w:trPr>
          <w:trHeight w:val="510"/>
        </w:trPr>
        <w:tc>
          <w:tcPr>
            <w:tcW w:w="1424" w:type="dxa"/>
            <w:vMerge/>
            <w:tcBorders>
              <w:left w:val="single" w:sz="4" w:space="0" w:color="000000"/>
              <w:right w:val="single" w:sz="4" w:space="0" w:color="000000"/>
            </w:tcBorders>
            <w:shd w:val="clear" w:color="auto" w:fill="auto"/>
          </w:tcPr>
          <w:p w14:paraId="497F7F5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B4487B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4F184FC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83C6E15" w14:textId="77777777">
        <w:trPr>
          <w:trHeight w:val="240"/>
        </w:trPr>
        <w:tc>
          <w:tcPr>
            <w:tcW w:w="1424" w:type="dxa"/>
            <w:vMerge/>
            <w:tcBorders>
              <w:left w:val="single" w:sz="4" w:space="0" w:color="000000"/>
              <w:right w:val="single" w:sz="4" w:space="0" w:color="000000"/>
            </w:tcBorders>
            <w:shd w:val="clear" w:color="auto" w:fill="auto"/>
          </w:tcPr>
          <w:p w14:paraId="4A6FA4F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817D2D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050191A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DA8F85E" w14:textId="77777777">
        <w:trPr>
          <w:trHeight w:val="750"/>
        </w:trPr>
        <w:tc>
          <w:tcPr>
            <w:tcW w:w="1424" w:type="dxa"/>
            <w:vMerge/>
            <w:tcBorders>
              <w:left w:val="single" w:sz="4" w:space="0" w:color="000000"/>
              <w:right w:val="single" w:sz="4" w:space="0" w:color="000000"/>
            </w:tcBorders>
            <w:shd w:val="clear" w:color="auto" w:fill="auto"/>
          </w:tcPr>
          <w:p w14:paraId="3157F5F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684ED5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0492C55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C5512B7" w14:textId="77777777">
        <w:trPr>
          <w:trHeight w:val="753"/>
        </w:trPr>
        <w:tc>
          <w:tcPr>
            <w:tcW w:w="1424" w:type="dxa"/>
            <w:vMerge/>
            <w:tcBorders>
              <w:left w:val="single" w:sz="4" w:space="0" w:color="000000"/>
              <w:right w:val="single" w:sz="4" w:space="0" w:color="000000"/>
            </w:tcBorders>
            <w:shd w:val="clear" w:color="auto" w:fill="auto"/>
          </w:tcPr>
          <w:p w14:paraId="264CE14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E6A297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79C4C20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ACB9AB3"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36BBAD8E"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58FDE77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Практикант и воспитатель встречают детей в группе. Беседуют с детьми «Из чего изготовлена посуда для приготовления еды и как она называется?», проводят игру «Осторожно – горячее!», для формирования основ безопасности, развития умения находить выход в сложной ситуации. Рассматривают с детьми тематический альбом «Посуда народных умельцев».</w:t>
            </w:r>
          </w:p>
          <w:p w14:paraId="1FA5B9FE"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дети переодеваются в физкультурную форму. Утренняя гимнастика проходит в спортивном зале. Весь комплекс  упражнений выполнялся с обручем. Дети возвращаются в группу, переодеваются. Перед завтраком дежурные помогают накрывать на стол, практикантка </w:t>
            </w:r>
            <w:r>
              <w:rPr>
                <w:rFonts w:ascii="Times New Roman" w:eastAsia="Times New Roman" w:hAnsi="Times New Roman" w:cs="Times New Roman"/>
                <w:sz w:val="24"/>
                <w:szCs w:val="24"/>
              </w:rPr>
              <w:t xml:space="preserve">разучивает  стихотворение С. Есенина о весне. </w:t>
            </w:r>
            <w:r>
              <w:rPr>
                <w:rFonts w:ascii="Times New Roman" w:eastAsia="Times New Roman" w:hAnsi="Times New Roman" w:cs="Times New Roman"/>
                <w:sz w:val="24"/>
                <w:szCs w:val="24"/>
                <w:lang w:eastAsia="ru-RU"/>
              </w:rPr>
              <w:t>После дети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об этикете за столом.</w:t>
            </w:r>
          </w:p>
          <w:p w14:paraId="33DCFF1F"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После  воспитатель проводит утренний круг, знакомя ребят с планом на день. Организованная образовательная деятельность – развитие речи, лепка </w:t>
            </w:r>
            <w:r>
              <w:rPr>
                <w:rFonts w:ascii="Times New Roman" w:eastAsia="Calibri" w:hAnsi="Times New Roman" w:cs="Times New Roman"/>
                <w:sz w:val="24"/>
                <w:szCs w:val="24"/>
                <w:lang w:eastAsia="ru-RU"/>
              </w:rPr>
              <w:t>«Птицы на кормушке»</w:t>
            </w:r>
            <w:r>
              <w:rPr>
                <w:rFonts w:ascii="Times New Roman" w:eastAsia="Courier New" w:hAnsi="Times New Roman" w:cs="Times New Roman"/>
                <w:color w:val="000000"/>
                <w:sz w:val="24"/>
                <w:szCs w:val="24"/>
                <w:lang w:eastAsia="ar-SA"/>
              </w:rPr>
              <w:t>, музыка.</w:t>
            </w:r>
          </w:p>
          <w:p w14:paraId="4034046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На первом ОД «Речевое развитие» чтение сказки «Сивка – Бурка». Практикант познакомила детей со сказкой, спросила: «Сказки – волшебные, значит, в них?... В сказке много событий повторяются трижды, какие?» Выслушивает детей, оценивает правильность ответа и его речевое оформление. Педагог - наставник помогает в проведении ОД.</w:t>
            </w:r>
          </w:p>
          <w:p w14:paraId="269AC455"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Подготовка ко второму ОД по художественно – эстетическому развитию. Творческая работа -  лепка «Птицы на кормушке» (воробьи и голуби). Дежурные Лиза и Ксюша раздают материал: пластилин, доски для лепки, стеки (на каждого ребёнка).</w:t>
            </w:r>
          </w:p>
          <w:p w14:paraId="1A6AB897"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Перед началом практикант беседует о весне, её признаках. Предлагает вспомнить, что они видели на прогулках, о чем им читали дома, в детском саду, о прилете птиц. Рассмотрели изображения птиц в иллюстрациях. Обсудили внешний вид птиц.</w:t>
            </w:r>
          </w:p>
          <w:p w14:paraId="0B3825D1"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Определили относительную величину птиц, форм и величину частей (тела, головы, хвоста). В конце занятия рассмотрели с детьми всех вылепленных птиц, поговорили, какие они получились, каждый ребёнок назвал, какая птица у него получилась.</w:t>
            </w:r>
          </w:p>
          <w:p w14:paraId="040F75C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окончанию работы каждый самостоятельно прибирает рабочие место, моет доску для лепки и стеку. Готовятся ко второму завтраку, моют руки, пьют ряженку.</w:t>
            </w:r>
          </w:p>
          <w:p w14:paraId="6027201F" w14:textId="77777777" w:rsidR="00216680" w:rsidRDefault="00216680">
            <w:pPr>
              <w:widowControl w:val="0"/>
              <w:spacing w:after="0" w:line="240" w:lineRule="auto"/>
              <w:jc w:val="both"/>
              <w:rPr>
                <w:rFonts w:ascii="Times New Roman" w:eastAsia="Calibri" w:hAnsi="Times New Roman" w:cs="Times New Roman"/>
                <w:sz w:val="24"/>
                <w:szCs w:val="24"/>
                <w:lang w:eastAsia="ru-RU"/>
              </w:rPr>
            </w:pPr>
          </w:p>
          <w:p w14:paraId="58083F9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Подготовка к музыкальному занятию.</w:t>
            </w:r>
            <w:r>
              <w:rPr>
                <w:rFonts w:ascii="Times New Roman" w:eastAsia="Calibri" w:hAnsi="Times New Roman" w:cs="Times New Roman"/>
                <w:sz w:val="24"/>
                <w:szCs w:val="24"/>
                <w:lang w:eastAsia="ru-RU"/>
              </w:rPr>
              <w:t xml:space="preserve"> Занятие проходит по плану музыкального руководителя. В течение 25 минут разучивают новые песни, попевки и повторяют уже ранее известные. Играют на музыкальных инструментах.</w:t>
            </w:r>
          </w:p>
          <w:p w14:paraId="4F7D81FD"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После занятия дети переодеваются, иду с воспитателем и практикантом на уличную веранду. На улице небольшой дождь и потому ребята за столами раскрашивают картинки посуды, играют в игры «Съедобное - несъедобное», </w:t>
            </w:r>
            <w:r>
              <w:rPr>
                <w:rFonts w:ascii="Times New Roman" w:eastAsia="Courier New" w:hAnsi="Times New Roman" w:cs="Times New Roman"/>
                <w:color w:val="000000"/>
                <w:sz w:val="24"/>
                <w:szCs w:val="24"/>
                <w:lang w:eastAsia="ar-SA"/>
              </w:rPr>
              <w:t>«Назови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между собой не конфликтуют. Наблюдают за изменениями погоды, за небом, появлением тучь,  солнце не видно, сыро, на земле лужи, похолодало.</w:t>
            </w:r>
          </w:p>
          <w:p w14:paraId="1CF0AED7"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Дети строятся парами и вместе с воспитателем и практикантом в</w:t>
            </w:r>
            <w:r>
              <w:rPr>
                <w:rFonts w:ascii="Times New Roman" w:eastAsia="Times New Roman" w:hAnsi="Times New Roman" w:cs="Times New Roman"/>
                <w:sz w:val="24"/>
                <w:szCs w:val="24"/>
                <w:lang w:eastAsia="ru-RU"/>
              </w:rPr>
              <w:t>озвращаются в группу.</w:t>
            </w:r>
          </w:p>
          <w:p w14:paraId="58701F1B"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Моют руки, умываться перед обедом, при организации гигиенических процедур  воспитатель использует словесные приемы - потешки, поговорки, стихотворения,  практикант наблюдает.</w:t>
            </w:r>
          </w:p>
          <w:p w14:paraId="60664711"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все дети переодеваются в пижаму, идут спать. Во время тихого часа практикант читает им сказку «Голубые лягушки», «Голубая весна», дети ведут себя спокойно, засыпают. После сна ребята постепенно просыпаются, выполняют гимнастику «Прогулка в лес» в кроватках - возле, дыхательное упражнение «Лес шумит», ходьба по дорожке «Здоровья». Полдничают.</w:t>
            </w:r>
          </w:p>
          <w:p w14:paraId="4EC1457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проходят занятия по плану  учителя – логопеда по подгруппам.</w:t>
            </w:r>
          </w:p>
          <w:p w14:paraId="6792F4D1"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В. в группе проводит с детьми дидактические игры «Для чего нужна посуда», «Четвертый лишний»  для накопления словаря по теме; просмотр мультфильма «Под грибом», обсуждение произведения, подготовка к инсценировке. Воспитатель постоянно находится рядом, помогает, даёт советы.</w:t>
            </w:r>
          </w:p>
          <w:p w14:paraId="0BC6E92B" w14:textId="77777777" w:rsidR="00216680" w:rsidRDefault="00000000">
            <w:pPr>
              <w:widowControl w:val="0"/>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Никаких проблем в этот день не возникло, рабочий процесс проходил гладко и незаметно. Дети активно поддерживали начинания практиканта и сопереживали происходящему.</w:t>
            </w:r>
          </w:p>
          <w:p w14:paraId="68EBD808" w14:textId="77777777" w:rsidR="00216680" w:rsidRDefault="00000000">
            <w:pPr>
              <w:widowControl w:val="0"/>
              <w:jc w:val="both"/>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785B06BE"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FA9F2B"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CB8FBC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A0D6B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80AD533" w14:textId="77777777">
        <w:trPr>
          <w:trHeight w:val="425"/>
        </w:trPr>
        <w:tc>
          <w:tcPr>
            <w:tcW w:w="1424" w:type="dxa"/>
            <w:vMerge/>
            <w:tcBorders>
              <w:left w:val="single" w:sz="4" w:space="0" w:color="000000"/>
              <w:right w:val="single" w:sz="4" w:space="0" w:color="000000"/>
            </w:tcBorders>
            <w:shd w:val="clear" w:color="auto" w:fill="auto"/>
          </w:tcPr>
          <w:p w14:paraId="571EB16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4F891C3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5A0CCC6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77768DC" w14:textId="77777777">
        <w:trPr>
          <w:trHeight w:val="525"/>
        </w:trPr>
        <w:tc>
          <w:tcPr>
            <w:tcW w:w="1424" w:type="dxa"/>
            <w:vMerge/>
            <w:tcBorders>
              <w:left w:val="single" w:sz="4" w:space="0" w:color="000000"/>
              <w:right w:val="single" w:sz="4" w:space="0" w:color="000000"/>
            </w:tcBorders>
            <w:shd w:val="clear" w:color="auto" w:fill="auto"/>
          </w:tcPr>
          <w:p w14:paraId="12A1E57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7EBC05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5A3ED4D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21E18C2" w14:textId="77777777">
        <w:trPr>
          <w:trHeight w:val="735"/>
        </w:trPr>
        <w:tc>
          <w:tcPr>
            <w:tcW w:w="1424" w:type="dxa"/>
            <w:vMerge/>
            <w:tcBorders>
              <w:left w:val="single" w:sz="4" w:space="0" w:color="000000"/>
              <w:right w:val="single" w:sz="4" w:space="0" w:color="000000"/>
            </w:tcBorders>
            <w:shd w:val="clear" w:color="auto" w:fill="auto"/>
          </w:tcPr>
          <w:p w14:paraId="7AFEA15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57FF27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6885050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B6B783C"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67A8AE0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D2A384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Позновательное развитие</w:t>
            </w:r>
          </w:p>
          <w:p w14:paraId="67BE2341"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1799" w:type="dxa"/>
            <w:tcBorders>
              <w:top w:val="single" w:sz="4" w:space="0" w:color="000000"/>
              <w:left w:val="single" w:sz="4" w:space="0" w:color="000000"/>
              <w:bottom w:val="single" w:sz="4" w:space="0" w:color="000000"/>
            </w:tcBorders>
            <w:shd w:val="clear" w:color="auto" w:fill="auto"/>
          </w:tcPr>
          <w:p w14:paraId="045B738C" w14:textId="77777777" w:rsidR="00216680" w:rsidRDefault="00000000">
            <w:pPr>
              <w:widowControl w:val="0"/>
              <w:snapToGrid w:val="0"/>
              <w:spacing w:after="0" w:line="200" w:lineRule="atLeast"/>
              <w:ind w:left="27"/>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ФЭМП</w:t>
            </w:r>
          </w:p>
        </w:tc>
        <w:tc>
          <w:tcPr>
            <w:tcW w:w="1451" w:type="dxa"/>
            <w:gridSpan w:val="2"/>
            <w:tcBorders>
              <w:top w:val="single" w:sz="4" w:space="0" w:color="000000"/>
              <w:left w:val="single" w:sz="4" w:space="0" w:color="000000"/>
              <w:bottom w:val="single" w:sz="4" w:space="0" w:color="000000"/>
            </w:tcBorders>
            <w:shd w:val="clear" w:color="auto" w:fill="auto"/>
          </w:tcPr>
          <w:p w14:paraId="436C69CC" w14:textId="77777777" w:rsidR="00216680" w:rsidRDefault="00000000">
            <w:pPr>
              <w:widowControl w:val="0"/>
              <w:snapToGrid w:val="0"/>
              <w:spacing w:after="0" w:line="200" w:lineRule="atLeast"/>
              <w:ind w:left="204"/>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312389D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CFE1859"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24F0770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814251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77DF7E07"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gridSpan w:val="2"/>
            <w:tcBorders>
              <w:top w:val="single" w:sz="4" w:space="0" w:color="000000"/>
              <w:left w:val="single" w:sz="4" w:space="0" w:color="000000"/>
              <w:bottom w:val="single" w:sz="4" w:space="0" w:color="000000"/>
            </w:tcBorders>
            <w:shd w:val="clear" w:color="auto" w:fill="auto"/>
          </w:tcPr>
          <w:p w14:paraId="53F2C5DB"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239D516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6547C28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EF0F975"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0AF8D25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6AB374B" w14:textId="77777777" w:rsidR="00216680" w:rsidRDefault="00000000">
            <w:pPr>
              <w:widowControl w:val="0"/>
              <w:snapToGrid w:val="0"/>
              <w:spacing w:after="0" w:line="200" w:lineRule="atLeast"/>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7174F53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E3F2C74" w14:textId="77777777">
        <w:trPr>
          <w:trHeight w:val="825"/>
        </w:trPr>
        <w:tc>
          <w:tcPr>
            <w:tcW w:w="1424" w:type="dxa"/>
            <w:vMerge/>
            <w:tcBorders>
              <w:left w:val="single" w:sz="4" w:space="0" w:color="000000"/>
              <w:right w:val="single" w:sz="4" w:space="0" w:color="000000"/>
            </w:tcBorders>
            <w:shd w:val="clear" w:color="auto" w:fill="auto"/>
          </w:tcPr>
          <w:p w14:paraId="6D9EBE5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7DF807D5"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2F51717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w:t>
            </w:r>
          </w:p>
          <w:p w14:paraId="627B8CAB"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вание</w:t>
            </w:r>
          </w:p>
        </w:tc>
        <w:tc>
          <w:tcPr>
            <w:tcW w:w="1451" w:type="dxa"/>
            <w:gridSpan w:val="2"/>
            <w:tcBorders>
              <w:top w:val="single" w:sz="4" w:space="0" w:color="000000"/>
              <w:left w:val="single" w:sz="4" w:space="0" w:color="000000"/>
              <w:bottom w:val="single" w:sz="4" w:space="0" w:color="000000"/>
            </w:tcBorders>
            <w:shd w:val="clear" w:color="auto" w:fill="auto"/>
          </w:tcPr>
          <w:p w14:paraId="38D0682B"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2E39109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383B2CE" w14:textId="77777777">
        <w:trPr>
          <w:trHeight w:val="1140"/>
        </w:trPr>
        <w:tc>
          <w:tcPr>
            <w:tcW w:w="1424" w:type="dxa"/>
            <w:vMerge/>
            <w:tcBorders>
              <w:left w:val="single" w:sz="4" w:space="0" w:color="000000"/>
              <w:right w:val="single" w:sz="4" w:space="0" w:color="000000"/>
            </w:tcBorders>
            <w:shd w:val="clear" w:color="auto" w:fill="auto"/>
          </w:tcPr>
          <w:p w14:paraId="38993AA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696CE53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2756" w:type="dxa"/>
            <w:vMerge/>
            <w:tcBorders>
              <w:left w:val="single" w:sz="4" w:space="0" w:color="000000"/>
              <w:right w:val="single" w:sz="4" w:space="0" w:color="000000"/>
            </w:tcBorders>
            <w:shd w:val="clear" w:color="auto" w:fill="auto"/>
          </w:tcPr>
          <w:p w14:paraId="11A1B40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5824AF9" w14:textId="77777777">
        <w:trPr>
          <w:trHeight w:val="510"/>
        </w:trPr>
        <w:tc>
          <w:tcPr>
            <w:tcW w:w="1424" w:type="dxa"/>
            <w:vMerge/>
            <w:tcBorders>
              <w:left w:val="single" w:sz="4" w:space="0" w:color="000000"/>
              <w:right w:val="single" w:sz="4" w:space="0" w:color="000000"/>
            </w:tcBorders>
            <w:shd w:val="clear" w:color="auto" w:fill="auto"/>
          </w:tcPr>
          <w:p w14:paraId="6E6F48E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3E4C850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1897757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7C2D0DE" w14:textId="77777777">
        <w:trPr>
          <w:trHeight w:val="330"/>
        </w:trPr>
        <w:tc>
          <w:tcPr>
            <w:tcW w:w="1424" w:type="dxa"/>
            <w:vMerge/>
            <w:tcBorders>
              <w:left w:val="single" w:sz="4" w:space="0" w:color="000000"/>
              <w:right w:val="single" w:sz="4" w:space="0" w:color="000000"/>
            </w:tcBorders>
            <w:shd w:val="clear" w:color="auto" w:fill="auto"/>
          </w:tcPr>
          <w:p w14:paraId="7282E5C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2B613C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3E20B4B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C02712A" w14:textId="77777777">
        <w:trPr>
          <w:trHeight w:val="510"/>
        </w:trPr>
        <w:tc>
          <w:tcPr>
            <w:tcW w:w="1424" w:type="dxa"/>
            <w:vMerge/>
            <w:tcBorders>
              <w:left w:val="single" w:sz="4" w:space="0" w:color="000000"/>
              <w:right w:val="single" w:sz="4" w:space="0" w:color="000000"/>
            </w:tcBorders>
            <w:shd w:val="clear" w:color="auto" w:fill="auto"/>
          </w:tcPr>
          <w:p w14:paraId="57D3811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680BD17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воздушные и водные процедуры.</w:t>
            </w:r>
          </w:p>
        </w:tc>
        <w:tc>
          <w:tcPr>
            <w:tcW w:w="2756" w:type="dxa"/>
            <w:vMerge/>
            <w:tcBorders>
              <w:left w:val="single" w:sz="4" w:space="0" w:color="000000"/>
              <w:right w:val="single" w:sz="4" w:space="0" w:color="000000"/>
            </w:tcBorders>
            <w:shd w:val="clear" w:color="auto" w:fill="auto"/>
          </w:tcPr>
          <w:p w14:paraId="286F2C4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58AB942" w14:textId="77777777">
        <w:trPr>
          <w:trHeight w:val="240"/>
        </w:trPr>
        <w:tc>
          <w:tcPr>
            <w:tcW w:w="1424" w:type="dxa"/>
            <w:vMerge/>
            <w:tcBorders>
              <w:left w:val="single" w:sz="4" w:space="0" w:color="000000"/>
              <w:right w:val="single" w:sz="4" w:space="0" w:color="000000"/>
            </w:tcBorders>
            <w:shd w:val="clear" w:color="auto" w:fill="auto"/>
          </w:tcPr>
          <w:p w14:paraId="14BC3C2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145BE96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2516C4D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6D0EE0B" w14:textId="77777777">
        <w:trPr>
          <w:trHeight w:val="750"/>
        </w:trPr>
        <w:tc>
          <w:tcPr>
            <w:tcW w:w="1424" w:type="dxa"/>
            <w:vMerge/>
            <w:tcBorders>
              <w:left w:val="single" w:sz="4" w:space="0" w:color="000000"/>
              <w:right w:val="single" w:sz="4" w:space="0" w:color="000000"/>
            </w:tcBorders>
            <w:shd w:val="clear" w:color="auto" w:fill="auto"/>
          </w:tcPr>
          <w:p w14:paraId="65F1FF8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0FE5B7B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7AC4B14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9073C94" w14:textId="77777777">
        <w:trPr>
          <w:trHeight w:val="753"/>
        </w:trPr>
        <w:tc>
          <w:tcPr>
            <w:tcW w:w="1424" w:type="dxa"/>
            <w:vMerge/>
            <w:tcBorders>
              <w:left w:val="single" w:sz="4" w:space="0" w:color="000000"/>
              <w:right w:val="single" w:sz="4" w:space="0" w:color="000000"/>
            </w:tcBorders>
            <w:shd w:val="clear" w:color="auto" w:fill="auto"/>
          </w:tcPr>
          <w:p w14:paraId="7848F75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24561D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5AC6D5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B33BF5F" w14:textId="77777777">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45ABC392"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697A8EA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очередной  день практики практикант помогала воспитателю в утреннем приёме детей. Родители приводят детей. Практикант и медсестра встречают их, измеряют температуру, спрашивают о самочувствии. Практикант провожает ребёнка в группу, помогает раздеться, если это необходимо.</w:t>
            </w:r>
          </w:p>
          <w:p w14:paraId="1DBF9BF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 при встрече обмениваются рукопожатием. Дети хорошо контактируют друг с другом, делятся игрушками, играют со звуковыми часами, совершенствуя звуковую культуру речи и умение определять заданный звук в слове. Работают с кругами Эйлера, развивая логическое мышление. Выполнят физминутку «Открывай скорее книжку», повторяя слова и движения.</w:t>
            </w:r>
          </w:p>
          <w:p w14:paraId="5ACF6A3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Утром перед гимнастикой практикант провела с дошколятами беседу «Какой посудой мы пользуемся дома», рассказала о предметах, облегчающих трут человека в быту (кофемолка, миксер, мясорубка). Дети с радостью подсказывали,  какие ещё они знают кухонные бытовые предметы.</w:t>
            </w:r>
          </w:p>
          <w:p w14:paraId="622B644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дети убирают игровой материал и переодеваются на утреннюю гимнастику. </w:t>
            </w:r>
            <w:r>
              <w:rPr>
                <w:rFonts w:ascii="Times New Roman" w:eastAsia="Times New Roman" w:hAnsi="Times New Roman" w:cs="Times New Roman"/>
                <w:sz w:val="24"/>
                <w:szCs w:val="24"/>
                <w:lang w:eastAsia="ru-RU"/>
              </w:rPr>
              <w:lastRenderedPageBreak/>
              <w:t>Гимнастика проводится в музыкальном зале. Дети, по команде практиканта выполняют ходьбу на носочках, на пятках, с высоким подниманием бедра, бег змейкой между предметами, наклоны, приседания, наклоны, прыжки. Выполняется игра «Эхо». Дети возвращаются в группу переодеваются,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следит за правильной посадкой за столом: ноги согнуты под прямым углом, руки слегка прижаты к туловищу, не следует подпирать подбородок, щеки, раскачиваться на стуле, спина прямая.</w:t>
            </w:r>
          </w:p>
          <w:p w14:paraId="35B2C186"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ФЭМП, физкультура, художественно – эстетическое развитие (конструирование). Тема недели «Продукты и блюда из них»</w:t>
            </w:r>
          </w:p>
          <w:p w14:paraId="25B70155"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«Элементарных математических представлений»  воспитатель и практикант продолжают знакомить детей с делением круга на четыре равные части, учит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четырёхугольниках; счет в пределах 10.</w:t>
            </w:r>
          </w:p>
          <w:p w14:paraId="78BAD09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начале занятия практикант провел игровое упражнение «Раздели круг на части», дети с помощью ножниц делили круг пополам, на четыре части, отвечали на вопрос: Сколько частей получилось, Как называется каждая часть? Что больше: целый круг или его части? Что меньше: четвертая часть или одна вторая? При выполнении каждого задания Лариса В. наглядно показывала сравнение частей. Во - второй части занятия, дети по команде складывали из частей целый круг, одну вторую, две четвертых и т.д. В третьей части занятия дети выполняли игровое упр. «Определи сколько», дети отсчитывали на верхней части фланелеграфа 10 красных, на нижней 10 зеленых кругов, считают хором</w:t>
            </w:r>
          </w:p>
          <w:p w14:paraId="31E0882C" w14:textId="77777777" w:rsidR="00216680" w:rsidRDefault="00000000">
            <w:pPr>
              <w:widowControl w:val="0"/>
              <w:snapToGrid w:val="0"/>
              <w:spacing w:after="160" w:line="22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завершении занятия проводилась ещё одна игра «Найди свой аэродром». На ковре были разложены геометрические фигуры (квадрат, прямоугольник, разносторонний и равносторонний треугольник) обозначающие аэродром, в руках у детей тоже разные геометрические фигуры. Дети двигаются под музыку, по окончании мелодии каждый ребёнок  находи свой аэродром в соответствии с имеющейся у него фигурой. </w:t>
            </w:r>
            <w:r>
              <w:rPr>
                <w:rFonts w:ascii="Times New Roman" w:eastAsia="Calibri" w:hAnsi="Times New Roman" w:cs="Times New Roman"/>
                <w:sz w:val="24"/>
                <w:szCs w:val="24"/>
              </w:rPr>
              <w:t>Воспитатель помогала практиканту в проведении занятия и подсказывала детям. При выполнении особых сложностей не возникало.</w:t>
            </w:r>
          </w:p>
          <w:p w14:paraId="0DD4C1B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занятия дети переодеваются и переходят в спортзал. На занятие дети  совершенствовали двигательные умения и навыки легкого бега и ходьбы, энергично отталкиваться от опоры, бегать наперегонки, с преодолением препятствий. Выполняли метание малого меча на дальность, прыжки в длину с места, игровое упражнение  «Мышеловка», в заключительной части: спокойная ходьба, сопровождающаяся дыхательными упражнениями.</w:t>
            </w:r>
          </w:p>
          <w:p w14:paraId="3617AEF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по  конструированию по теме  «Метро» воспитатель показала детям иллюстрации метро, обратила их внимание на выход в метро, совместно проанализировали строение, побеседовали о значимости данного вида транспорта для крупных городов. Воспитателем было предложено нарисовать схемы входов в метро и рассказать о своих схемах. По окончанию работы ребята по схемам сооружали конструкции из строительного материала. Работали с иллюстрацией «Керамическая плитка», делили на части (круг на 2,4,8 равные части; квадрат на 2,3,4 треугольника; многоугольник, чтобы получился 1 треугольник). Практикант наблюдал за работой воспитателя, детей, оказывал помощь детям. В конце занятия упражняя детей, воспитатель провела игровое упражнение «Найди несоответствие», игру «Угадай, что это?» с помощь нескольких вопросов, в игре «Лабиринт»- задача детей была построить из конструктора «Лего» лабиринт с наибольшим количеством тупиков. Все ребята были заинтересованы работой, воспитатель постоянно побуждала детей к действиям, создавала все условия для организации детского коллектива.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Постоянные упражнения </w:t>
            </w:r>
            <w:r>
              <w:rPr>
                <w:rFonts w:ascii="Times New Roman" w:eastAsia="Times New Roman" w:hAnsi="Times New Roman" w:cs="Times New Roman"/>
                <w:sz w:val="24"/>
                <w:szCs w:val="24"/>
                <w:lang w:eastAsia="ru-RU"/>
              </w:rPr>
              <w:lastRenderedPageBreak/>
              <w:t>сопровождаются эмоциональным подъемом, способствуя тому, что движения становятся быстрыми, ловкими..</w:t>
            </w:r>
          </w:p>
          <w:p w14:paraId="45A029C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окончанию занятий дети идут на прогулку на свежем воздухе. На своей площадке дети самостоятельно организовывают сюжетно-ролевую игру: «Магазин», «Кухня»   распределяя роли между собой. Богдан, Слава, Давид, Даша, Рита бегают по лабиринту на спортивной площадке. Артем, Женя, Ксюша  играли на уличном игровом оборудовании «Машина» и </w:t>
            </w:r>
            <w:r>
              <w:rPr>
                <w:rFonts w:ascii="Times New Roman" w:eastAsia="Calibri" w:hAnsi="Times New Roman" w:cs="Times New Roman"/>
                <w:sz w:val="24"/>
                <w:szCs w:val="24"/>
              </w:rPr>
              <w:t>между детьми возникли разногласия, но после проведения беседы воспитателя конфликт исчез.</w:t>
            </w:r>
          </w:p>
          <w:p w14:paraId="2C6E736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прогулки все возвращаются в группу.</w:t>
            </w:r>
          </w:p>
          <w:p w14:paraId="244F2425"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обедом все моют руки и садятся на свои места. После приёма пищи все переодеваются, идут спать. Практикантка читала ребятам рассказ Н Носова «Мишкина каша». Вовремя сон часа все дети спали. После пробуждения была проведена гимнастика в кроватях «Пешеход», возле кроватей «Молоточки», дыхательные упр. «Лягушонок», ходьба по дорожке «Здоровья». Каждый ребёнок заправляет свою кровать, у кого возникали трудности, практикантка помогала. Дети переодеваются и готовятся к полднику.</w:t>
            </w:r>
          </w:p>
          <w:p w14:paraId="0B2A697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с  учителем – логопедом. Занятие длились по 25 минут, о плану учителя – логопеда.</w:t>
            </w:r>
          </w:p>
          <w:p w14:paraId="751D0C1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и практикант  с детьми в группе лепили из пластилина «чашку с блюдцем», беседовали о полезной еде, играли в игру - драматизацию «Угощение». Индивидуально  Слава и Соня повторяли полезные продукты с помощью дидактической игры.  После дети одеваются и выходят на прогулку. Во время прогулки часть детей с практикантом играли на спортивной площадке, бросали мяч в баскетбольную сетку, развивая  свои физические возможности. Другие дети с воспитателем на веранде рисовали Во время прогулки конфликтов не возникало.</w:t>
            </w:r>
          </w:p>
          <w:p w14:paraId="7666A779" w14:textId="77777777" w:rsidR="00216680" w:rsidRDefault="00000000">
            <w:pPr>
              <w:widowControl w:val="0"/>
              <w:snapToGrid w:val="0"/>
              <w:spacing w:after="16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Приход родителей за детьми.</w:t>
            </w:r>
          </w:p>
        </w:tc>
      </w:tr>
      <w:tr w:rsidR="00216680" w14:paraId="0C11CDD0" w14:textId="77777777">
        <w:trPr>
          <w:trHeight w:val="210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41876F"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tcBorders>
            <w:shd w:val="clear" w:color="auto" w:fill="auto"/>
          </w:tcPr>
          <w:p w14:paraId="4BF5AB0E"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Самостоятельная работа, подготовка к игровому занятию по ПДД.</w:t>
            </w:r>
          </w:p>
          <w:p w14:paraId="2AB00A22" w14:textId="77777777" w:rsidR="00216680" w:rsidRDefault="00000000">
            <w:pPr>
              <w:pStyle w:val="a9"/>
              <w:widowControl w:val="0"/>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Подбор материала: загадок про светофор, музыкальные игры</w:t>
            </w:r>
            <w:r>
              <w:rPr>
                <w:rFonts w:ascii="Times New Roman" w:eastAsia="Times New Roman" w:hAnsi="Times New Roman" w:cs="Times New Roman"/>
                <w:sz w:val="24"/>
                <w:szCs w:val="24"/>
                <w:lang w:eastAsia="ar-SA"/>
              </w:rPr>
              <w:t xml:space="preserve">  «Я веселый паровозик», «Машины»</w:t>
            </w:r>
            <w:r>
              <w:rPr>
                <w:rFonts w:ascii="Times New Roman" w:hAnsi="Times New Roman" w:cs="Times New Roman"/>
                <w:sz w:val="24"/>
                <w:szCs w:val="24"/>
                <w:lang w:eastAsia="ar-SA"/>
              </w:rPr>
              <w:t xml:space="preserve">,  и написание конспекта игрового занятия </w:t>
            </w:r>
            <w:r>
              <w:rPr>
                <w:rFonts w:ascii="Times New Roman" w:eastAsia="Times New Roman" w:hAnsi="Times New Roman" w:cs="Times New Roman"/>
                <w:sz w:val="24"/>
                <w:szCs w:val="24"/>
                <w:lang w:eastAsia="ar-SA"/>
              </w:rPr>
              <w:t xml:space="preserve">«Играем, правила дорожного движения изучаем». Обдумывание проблемной ситуации, вопросов и  заданий для самостоятельной деятельности детей. Подготовка презентации, атрибутики, дидактического материала: бумажные круги  красного, желтого и зеленого цветов, дорожные знаки, пазлы цветов светофора для игры «Разрезной светофор». Изготовление бумажных,  цветных медалей «Я знаю правила дорожного движения!» для награждения. </w:t>
            </w:r>
            <w:r>
              <w:rPr>
                <w:rFonts w:ascii="Times New Roman" w:hAnsi="Times New Roman" w:cs="Times New Roman"/>
                <w:sz w:val="24"/>
                <w:szCs w:val="24"/>
                <w:lang w:eastAsia="ar-SA"/>
              </w:rPr>
              <w:t xml:space="preserve">Печать раскраски «Светофор»  по количеству детей. Подготовка </w:t>
            </w:r>
            <w:r>
              <w:rPr>
                <w:rFonts w:ascii="Times New Roman" w:eastAsia="Times New Roman" w:hAnsi="Times New Roman" w:cs="Times New Roman"/>
                <w:sz w:val="24"/>
                <w:szCs w:val="24"/>
                <w:lang w:eastAsia="ar-SA"/>
              </w:rPr>
              <w:t>макета улицы города. Обдумывание сценического образа.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819038"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p w14:paraId="0B86945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44F5282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E8DA780" w14:textId="77777777">
        <w:trPr>
          <w:trHeight w:val="186"/>
        </w:trPr>
        <w:tc>
          <w:tcPr>
            <w:tcW w:w="1424" w:type="dxa"/>
            <w:vMerge/>
            <w:tcBorders>
              <w:left w:val="single" w:sz="4" w:space="0" w:color="000000"/>
              <w:bottom w:val="single" w:sz="4" w:space="0" w:color="000000"/>
              <w:right w:val="single" w:sz="4" w:space="0" w:color="000000"/>
            </w:tcBorders>
            <w:shd w:val="clear" w:color="auto" w:fill="auto"/>
          </w:tcPr>
          <w:p w14:paraId="22116B2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tcBorders>
              <w:left w:val="single" w:sz="4" w:space="0" w:color="000000"/>
              <w:bottom w:val="single" w:sz="4" w:space="0" w:color="000000"/>
            </w:tcBorders>
            <w:shd w:val="clear" w:color="auto" w:fill="auto"/>
          </w:tcPr>
          <w:p w14:paraId="11484854" w14:textId="77777777" w:rsidR="00216680" w:rsidRDefault="00216680">
            <w:pPr>
              <w:widowControl w:val="0"/>
              <w:snapToGrid w:val="0"/>
              <w:spacing w:after="0" w:line="200" w:lineRule="atLeast"/>
              <w:ind w:left="204"/>
              <w:rPr>
                <w:rFonts w:ascii="Times New Roman" w:eastAsia="Courier New" w:hAnsi="Times New Roman" w:cs="Times New Roman"/>
                <w:color w:val="000000"/>
                <w:sz w:val="24"/>
                <w:szCs w:val="24"/>
                <w:lang w:eastAsia="ar-SA"/>
              </w:rPr>
            </w:pPr>
          </w:p>
        </w:tc>
        <w:tc>
          <w:tcPr>
            <w:tcW w:w="2756" w:type="dxa"/>
            <w:vMerge/>
            <w:tcBorders>
              <w:left w:val="single" w:sz="4" w:space="0" w:color="000000"/>
              <w:bottom w:val="single" w:sz="4" w:space="0" w:color="000000"/>
              <w:right w:val="single" w:sz="4" w:space="0" w:color="000000"/>
            </w:tcBorders>
            <w:shd w:val="clear" w:color="auto" w:fill="auto"/>
          </w:tcPr>
          <w:p w14:paraId="1D0B88D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B0864E0" w14:textId="77777777">
        <w:trPr>
          <w:trHeight w:val="1593"/>
        </w:trPr>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B5FBBF4"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4"/>
            <w:tcBorders>
              <w:top w:val="single" w:sz="4" w:space="0" w:color="000000"/>
              <w:left w:val="single" w:sz="4" w:space="0" w:color="000000"/>
              <w:bottom w:val="single" w:sz="4" w:space="0" w:color="000000"/>
            </w:tcBorders>
            <w:shd w:val="clear" w:color="auto" w:fill="auto"/>
          </w:tcPr>
          <w:p w14:paraId="22BA7368"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Проведение занятия по ПДД «Играем, правила дорожного движения изучаем», украшение музыкального зала, установка ИКТ, всех необходимых атрибутов, столов, мольбертов для самостоятельной деятельности детей.</w:t>
            </w:r>
          </w:p>
          <w:p w14:paraId="65EA28AE" w14:textId="77777777" w:rsidR="00216680" w:rsidRDefault="00216680">
            <w:pPr>
              <w:pStyle w:val="a9"/>
              <w:widowControl w:val="0"/>
              <w:rPr>
                <w:rFonts w:ascii="Times New Roman" w:eastAsia="Times New Roman" w:hAnsi="Times New Roman" w:cs="Times New Roman"/>
                <w:sz w:val="24"/>
                <w:szCs w:val="24"/>
                <w:lang w:eastAsia="ar-SA"/>
              </w:rPr>
            </w:pP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3279B7D"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p w14:paraId="0184E30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62073EF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C88D298" w14:textId="77777777">
        <w:trPr>
          <w:trHeight w:val="1593"/>
        </w:trPr>
        <w:tc>
          <w:tcPr>
            <w:tcW w:w="9425" w:type="dxa"/>
            <w:gridSpan w:val="6"/>
            <w:tcBorders>
              <w:top w:val="single" w:sz="4" w:space="0" w:color="000000"/>
              <w:left w:val="single" w:sz="4" w:space="0" w:color="000000"/>
              <w:bottom w:val="single" w:sz="4" w:space="0" w:color="000000"/>
              <w:right w:val="single" w:sz="4" w:space="0" w:color="000000"/>
            </w:tcBorders>
            <w:shd w:val="clear" w:color="auto" w:fill="auto"/>
          </w:tcPr>
          <w:p w14:paraId="1C12B913"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1552BD43" w14:textId="77777777" w:rsidR="00216680" w:rsidRDefault="00000000">
            <w:pPr>
              <w:pStyle w:val="a9"/>
              <w:widowControl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Занятие прошло с соблюдением всех норм ФГОС ДО.</w:t>
            </w:r>
          </w:p>
          <w:p w14:paraId="22335F06" w14:textId="77777777" w:rsidR="00216680" w:rsidRDefault="00000000">
            <w:pPr>
              <w:pStyle w:val="a9"/>
              <w:widowControl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Организуя занятие с дошкольниками, прежде всего, определила его главную цель: формирование знаний о правилах дорожного движения.</w:t>
            </w:r>
          </w:p>
          <w:p w14:paraId="27D13F0D" w14:textId="77777777" w:rsidR="00216680" w:rsidRDefault="00000000">
            <w:pPr>
              <w:pStyle w:val="a9"/>
              <w:widowControl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Вместе с практикантом дети танцевали, рассматривали макет</w:t>
            </w:r>
            <w:r>
              <w:rPr>
                <w:rFonts w:ascii="Times New Roman" w:eastAsia="Times New Roman" w:hAnsi="Times New Roman" w:cs="Times New Roman"/>
                <w:sz w:val="24"/>
                <w:szCs w:val="24"/>
                <w:lang w:eastAsia="ar-SA"/>
              </w:rPr>
              <w:t xml:space="preserve"> улицы города</w:t>
            </w:r>
            <w:r>
              <w:rPr>
                <w:rFonts w:ascii="Times New Roman" w:eastAsia="Times New Roman" w:hAnsi="Times New Roman" w:cs="Times New Roman"/>
                <w:sz w:val="24"/>
                <w:szCs w:val="24"/>
              </w:rPr>
              <w:t xml:space="preserve">, обсуждали аварийную ситуацию: отсутствие дорожных знаков, аварии  машин, исчезновение светофора. Отвечали на вопросы: </w:t>
            </w:r>
            <w:r>
              <w:rPr>
                <w:rFonts w:ascii="Times New Roman" w:eastAsia="Times New Roman" w:hAnsi="Times New Roman" w:cs="Times New Roman"/>
                <w:sz w:val="24"/>
                <w:szCs w:val="24"/>
                <w:lang w:eastAsia="ar-SA"/>
              </w:rPr>
              <w:t xml:space="preserve">Что такое улица?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Для чего нужна проезжая часть? Как называются специальные дорожки с  двух сторон проезжей части и для кого нужны тротуары?</w:t>
            </w:r>
          </w:p>
          <w:p w14:paraId="216C8F58" w14:textId="77777777" w:rsidR="00216680" w:rsidRDefault="00000000">
            <w:pPr>
              <w:pStyle w:val="a9"/>
              <w:widowControl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Где можно перейти проезжую часть?</w:t>
            </w:r>
          </w:p>
          <w:p w14:paraId="5CC3F098" w14:textId="77777777" w:rsidR="00216680" w:rsidRDefault="00000000">
            <w:pPr>
              <w:pStyle w:val="a9"/>
              <w:widowControl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Выполняли музыкальную – разминку «Машины», путешествовали в лес и нашли пропавшие дорожные знаки. Собирали пазлы «Разрезной светофор», отгадывали загадки, чинили поломанные светофоры с помощью бумажных цветных  кружков  и клея.</w:t>
            </w:r>
          </w:p>
          <w:p w14:paraId="63F1D7F3" w14:textId="77777777" w:rsidR="00216680" w:rsidRDefault="00000000">
            <w:pPr>
              <w:pStyle w:val="a9"/>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 интересом выполняли все задания  практиканта и активно отвечали на вопросы.</w:t>
            </w:r>
          </w:p>
          <w:p w14:paraId="4FF67239" w14:textId="77777777" w:rsidR="00216680" w:rsidRDefault="00000000">
            <w:pPr>
              <w:pStyle w:val="a9"/>
              <w:widowControl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Все были рады получить медаль </w:t>
            </w:r>
            <w:r>
              <w:rPr>
                <w:rFonts w:ascii="Times New Roman" w:eastAsia="Times New Roman" w:hAnsi="Times New Roman" w:cs="Times New Roman"/>
                <w:sz w:val="24"/>
                <w:szCs w:val="24"/>
                <w:lang w:eastAsia="ar-SA"/>
              </w:rPr>
              <w:t>«Я знаю правила дорожного движения!»</w:t>
            </w:r>
          </w:p>
        </w:tc>
      </w:tr>
      <w:tr w:rsidR="00216680" w14:paraId="348CB112" w14:textId="77777777">
        <w:trPr>
          <w:trHeight w:val="186"/>
        </w:trPr>
        <w:tc>
          <w:tcPr>
            <w:tcW w:w="1424" w:type="dxa"/>
            <w:shd w:val="clear" w:color="auto" w:fill="auto"/>
          </w:tcPr>
          <w:p w14:paraId="6803DB8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4"/>
            <w:shd w:val="clear" w:color="auto" w:fill="auto"/>
          </w:tcPr>
          <w:p w14:paraId="770A6AE3"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2756" w:type="dxa"/>
            <w:shd w:val="clear" w:color="auto" w:fill="auto"/>
          </w:tcPr>
          <w:p w14:paraId="65B38F4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bl>
    <w:p w14:paraId="1471D94E" w14:textId="77777777" w:rsidR="00216680" w:rsidRDefault="00216680">
      <w:pPr>
        <w:pStyle w:val="a9"/>
        <w:jc w:val="right"/>
        <w:rPr>
          <w:rFonts w:ascii="Times New Roman" w:eastAsia="Times New Roman" w:hAnsi="Times New Roman" w:cs="Times New Roman"/>
          <w:sz w:val="24"/>
          <w:szCs w:val="24"/>
          <w:lang w:eastAsia="ar-SA"/>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0DBBF686"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AA5009"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6CD6D2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E0F24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26A6CB5" w14:textId="77777777">
        <w:trPr>
          <w:trHeight w:val="425"/>
        </w:trPr>
        <w:tc>
          <w:tcPr>
            <w:tcW w:w="1424" w:type="dxa"/>
            <w:vMerge/>
            <w:tcBorders>
              <w:left w:val="single" w:sz="4" w:space="0" w:color="000000"/>
              <w:right w:val="single" w:sz="4" w:space="0" w:color="000000"/>
            </w:tcBorders>
            <w:shd w:val="clear" w:color="auto" w:fill="auto"/>
          </w:tcPr>
          <w:p w14:paraId="7EED2CE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BE0529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17CC447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84E4923" w14:textId="77777777">
        <w:trPr>
          <w:trHeight w:val="525"/>
        </w:trPr>
        <w:tc>
          <w:tcPr>
            <w:tcW w:w="1424" w:type="dxa"/>
            <w:vMerge/>
            <w:tcBorders>
              <w:left w:val="single" w:sz="4" w:space="0" w:color="000000"/>
              <w:right w:val="single" w:sz="4" w:space="0" w:color="000000"/>
            </w:tcBorders>
            <w:shd w:val="clear" w:color="auto" w:fill="auto"/>
          </w:tcPr>
          <w:p w14:paraId="17D9247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057978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3B5C204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E81F26A" w14:textId="77777777">
        <w:trPr>
          <w:trHeight w:val="735"/>
        </w:trPr>
        <w:tc>
          <w:tcPr>
            <w:tcW w:w="1424" w:type="dxa"/>
            <w:vMerge/>
            <w:tcBorders>
              <w:left w:val="single" w:sz="4" w:space="0" w:color="000000"/>
              <w:right w:val="single" w:sz="4" w:space="0" w:color="000000"/>
            </w:tcBorders>
            <w:shd w:val="clear" w:color="auto" w:fill="auto"/>
          </w:tcPr>
          <w:p w14:paraId="4E589EA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8CC4052"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0ECC4BB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46A8E25"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6A3DB02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B9C0510"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0B7B0D6F"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1451" w:type="dxa"/>
            <w:tcBorders>
              <w:top w:val="single" w:sz="4" w:space="0" w:color="000000"/>
              <w:left w:val="single" w:sz="4" w:space="0" w:color="000000"/>
              <w:bottom w:val="single" w:sz="4" w:space="0" w:color="000000"/>
            </w:tcBorders>
            <w:shd w:val="clear" w:color="auto" w:fill="auto"/>
          </w:tcPr>
          <w:p w14:paraId="0ABF0DE8"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5E8521B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B60D8A5" w14:textId="77777777">
        <w:trPr>
          <w:trHeight w:val="617"/>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DBEB2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DD9C6A1"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56A611FD"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tcBorders>
              <w:top w:val="single" w:sz="4" w:space="0" w:color="000000"/>
              <w:left w:val="single" w:sz="4" w:space="0" w:color="000000"/>
              <w:bottom w:val="single" w:sz="4" w:space="0" w:color="000000"/>
            </w:tcBorders>
            <w:shd w:val="clear" w:color="auto" w:fill="auto"/>
          </w:tcPr>
          <w:p w14:paraId="3C0CE85C"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3AD5E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2A2CFF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E754583" w14:textId="77777777">
        <w:trPr>
          <w:trHeight w:val="400"/>
        </w:trPr>
        <w:tc>
          <w:tcPr>
            <w:tcW w:w="1424" w:type="dxa"/>
            <w:vMerge/>
            <w:tcBorders>
              <w:left w:val="single" w:sz="4" w:space="0" w:color="000000"/>
              <w:right w:val="single" w:sz="4" w:space="0" w:color="000000"/>
            </w:tcBorders>
            <w:shd w:val="clear" w:color="auto" w:fill="auto"/>
          </w:tcPr>
          <w:p w14:paraId="6D63E21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BE6913C"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left w:val="single" w:sz="4" w:space="0" w:color="000000"/>
              <w:right w:val="single" w:sz="4" w:space="0" w:color="000000"/>
            </w:tcBorders>
            <w:shd w:val="clear" w:color="auto" w:fill="auto"/>
          </w:tcPr>
          <w:p w14:paraId="475E79D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34E16DA" w14:textId="77777777">
        <w:trPr>
          <w:trHeight w:val="825"/>
        </w:trPr>
        <w:tc>
          <w:tcPr>
            <w:tcW w:w="1424" w:type="dxa"/>
            <w:vMerge/>
            <w:tcBorders>
              <w:left w:val="single" w:sz="4" w:space="0" w:color="000000"/>
              <w:right w:val="single" w:sz="4" w:space="0" w:color="000000"/>
            </w:tcBorders>
            <w:shd w:val="clear" w:color="auto" w:fill="auto"/>
          </w:tcPr>
          <w:p w14:paraId="43F8779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E110D96"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5F4307A3"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1451" w:type="dxa"/>
            <w:tcBorders>
              <w:top w:val="single" w:sz="4" w:space="0" w:color="000000"/>
              <w:left w:val="single" w:sz="4" w:space="0" w:color="000000"/>
              <w:bottom w:val="single" w:sz="4" w:space="0" w:color="000000"/>
            </w:tcBorders>
            <w:shd w:val="clear" w:color="auto" w:fill="auto"/>
          </w:tcPr>
          <w:p w14:paraId="2988D162"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00D555E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99D3880" w14:textId="77777777">
        <w:trPr>
          <w:trHeight w:val="837"/>
        </w:trPr>
        <w:tc>
          <w:tcPr>
            <w:tcW w:w="1424" w:type="dxa"/>
            <w:vMerge/>
            <w:tcBorders>
              <w:left w:val="single" w:sz="4" w:space="0" w:color="000000"/>
              <w:right w:val="single" w:sz="4" w:space="0" w:color="000000"/>
            </w:tcBorders>
            <w:shd w:val="clear" w:color="auto" w:fill="auto"/>
          </w:tcPr>
          <w:p w14:paraId="35CF740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72A3E74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«Назови животное»,</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«Лиса и зайцы»), итог прогулки.</w:t>
            </w:r>
          </w:p>
        </w:tc>
        <w:tc>
          <w:tcPr>
            <w:tcW w:w="2756" w:type="dxa"/>
            <w:vMerge/>
            <w:tcBorders>
              <w:left w:val="single" w:sz="4" w:space="0" w:color="000000"/>
              <w:right w:val="single" w:sz="4" w:space="0" w:color="000000"/>
            </w:tcBorders>
            <w:shd w:val="clear" w:color="auto" w:fill="auto"/>
          </w:tcPr>
          <w:p w14:paraId="14ED95E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3F18590" w14:textId="77777777">
        <w:trPr>
          <w:trHeight w:val="510"/>
        </w:trPr>
        <w:tc>
          <w:tcPr>
            <w:tcW w:w="1424" w:type="dxa"/>
            <w:vMerge/>
            <w:tcBorders>
              <w:left w:val="single" w:sz="4" w:space="0" w:color="000000"/>
              <w:right w:val="single" w:sz="4" w:space="0" w:color="000000"/>
            </w:tcBorders>
            <w:shd w:val="clear" w:color="auto" w:fill="auto"/>
          </w:tcPr>
          <w:p w14:paraId="1F8D886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3B7963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050B776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FAFCFB5" w14:textId="77777777">
        <w:trPr>
          <w:trHeight w:val="330"/>
        </w:trPr>
        <w:tc>
          <w:tcPr>
            <w:tcW w:w="1424" w:type="dxa"/>
            <w:vMerge/>
            <w:tcBorders>
              <w:left w:val="single" w:sz="4" w:space="0" w:color="000000"/>
              <w:right w:val="single" w:sz="4" w:space="0" w:color="000000"/>
            </w:tcBorders>
            <w:shd w:val="clear" w:color="auto" w:fill="auto"/>
          </w:tcPr>
          <w:p w14:paraId="039DAD8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3178B3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4945393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EFA27D3" w14:textId="77777777">
        <w:trPr>
          <w:trHeight w:val="510"/>
        </w:trPr>
        <w:tc>
          <w:tcPr>
            <w:tcW w:w="1424" w:type="dxa"/>
            <w:vMerge/>
            <w:tcBorders>
              <w:left w:val="single" w:sz="4" w:space="0" w:color="000000"/>
              <w:right w:val="single" w:sz="4" w:space="0" w:color="000000"/>
            </w:tcBorders>
            <w:shd w:val="clear" w:color="auto" w:fill="auto"/>
          </w:tcPr>
          <w:p w14:paraId="16C05AD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C69251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18C0FEC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F80322B" w14:textId="77777777">
        <w:trPr>
          <w:trHeight w:val="240"/>
        </w:trPr>
        <w:tc>
          <w:tcPr>
            <w:tcW w:w="1424" w:type="dxa"/>
            <w:vMerge/>
            <w:tcBorders>
              <w:left w:val="single" w:sz="4" w:space="0" w:color="000000"/>
              <w:right w:val="single" w:sz="4" w:space="0" w:color="000000"/>
            </w:tcBorders>
            <w:shd w:val="clear" w:color="auto" w:fill="auto"/>
          </w:tcPr>
          <w:p w14:paraId="1DD6B13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058F2C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7F66A2C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18065F3" w14:textId="77777777">
        <w:trPr>
          <w:trHeight w:val="750"/>
        </w:trPr>
        <w:tc>
          <w:tcPr>
            <w:tcW w:w="1424" w:type="dxa"/>
            <w:vMerge/>
            <w:tcBorders>
              <w:left w:val="single" w:sz="4" w:space="0" w:color="000000"/>
              <w:right w:val="single" w:sz="4" w:space="0" w:color="000000"/>
            </w:tcBorders>
            <w:shd w:val="clear" w:color="auto" w:fill="auto"/>
          </w:tcPr>
          <w:p w14:paraId="14116F2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BE28C66"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3D3125B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91A53E9" w14:textId="77777777">
        <w:trPr>
          <w:trHeight w:val="1014"/>
        </w:trPr>
        <w:tc>
          <w:tcPr>
            <w:tcW w:w="1424" w:type="dxa"/>
            <w:vMerge/>
            <w:tcBorders>
              <w:left w:val="single" w:sz="4" w:space="0" w:color="000000"/>
              <w:right w:val="single" w:sz="4" w:space="0" w:color="000000"/>
            </w:tcBorders>
            <w:shd w:val="clear" w:color="auto" w:fill="auto"/>
          </w:tcPr>
          <w:p w14:paraId="55D3E2E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CB4D0F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7FC2A3F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D62B6D4" w14:textId="77777777">
        <w:trPr>
          <w:trHeight w:val="1455"/>
        </w:trPr>
        <w:tc>
          <w:tcPr>
            <w:tcW w:w="1424" w:type="dxa"/>
            <w:vMerge/>
            <w:tcBorders>
              <w:left w:val="single" w:sz="4" w:space="0" w:color="000000"/>
              <w:bottom w:val="single" w:sz="4" w:space="0" w:color="000000"/>
              <w:right w:val="single" w:sz="4" w:space="0" w:color="000000"/>
            </w:tcBorders>
            <w:shd w:val="clear" w:color="auto" w:fill="auto"/>
          </w:tcPr>
          <w:p w14:paraId="32120F9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9ED476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alibri" w:hAnsi="Times New Roman" w:cs="Times New Roman"/>
                <w:color w:val="000000"/>
                <w:sz w:val="24"/>
                <w:szCs w:val="24"/>
              </w:rPr>
              <w:t>Анализ  проделанной работы. Оформление дневника. Подготовка  ОД «Речевое развитие»; ОД  «Художественно – эстетическое развитие. Лепка «Птицы на кормушке» (воробьи и голуби).</w:t>
            </w:r>
          </w:p>
        </w:tc>
        <w:tc>
          <w:tcPr>
            <w:tcW w:w="2756" w:type="dxa"/>
            <w:vMerge/>
            <w:tcBorders>
              <w:left w:val="single" w:sz="4" w:space="0" w:color="000000"/>
              <w:bottom w:val="single" w:sz="4" w:space="0" w:color="000000"/>
              <w:right w:val="single" w:sz="4" w:space="0" w:color="000000"/>
            </w:tcBorders>
            <w:shd w:val="clear" w:color="auto" w:fill="auto"/>
          </w:tcPr>
          <w:p w14:paraId="1ED85C8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2507760"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7F0CD2A8" w14:textId="77777777" w:rsidR="00216680" w:rsidRDefault="00000000">
            <w:pPr>
              <w:widowControl w:val="0"/>
              <w:snapToGrid w:val="0"/>
              <w:spacing w:after="160" w:line="228"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Психолого-педагогический анализ дня:</w:t>
            </w:r>
          </w:p>
          <w:p w14:paraId="29FA69C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детей. Приветствие детей и родителей. Осмотр детей мед работником, Воспитатель и практикант предлагают детям посмотреть книги, поиграть в уголке. Наблюдают за настроением и состоянием здоровья детей в течение дня. Практикант организовывает с дежурными уход за растениями. Дети переодеваются, строятся, переходят в спортивный зал. Выполняют утреннюю гимнастику в кругу.</w:t>
            </w:r>
          </w:p>
          <w:p w14:paraId="06B7A1D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завершении утренней гимнастики, дети возвращаются в группу, переодеваются. Перед завтраком дежурные помогают накрывать на стол. Воспитатель проводит с детьми беседу  «Домашний адрес», что бы выяснить все ли дети помнят свой домашний адрес. Рассказывает ребятам, почему важно знать свой адрес, в каких ситуациях это пригодится. Дети играют в с/р игры «В кафе», «Чем угостишь друга?», выполняют пальчиковую игру «Ослик».</w:t>
            </w:r>
          </w:p>
          <w:p w14:paraId="4DC7E28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моют руки,</w:t>
            </w:r>
            <w:r>
              <w:rPr>
                <w:rFonts w:ascii="Times New Roman" w:eastAsia="Calibri" w:hAnsi="Times New Roman" w:cs="Times New Roman"/>
                <w:sz w:val="24"/>
                <w:szCs w:val="24"/>
                <w:lang w:eastAsia="ru-RU"/>
              </w:rPr>
              <w:t xml:space="preserve"> при организации гигиенических процедур  воспитатель использует словесные приемы - потешки, поговорки, стихотворения.</w:t>
            </w:r>
            <w:r>
              <w:rPr>
                <w:rFonts w:ascii="Times New Roman" w:eastAsia="Times New Roman" w:hAnsi="Times New Roman" w:cs="Times New Roman"/>
                <w:sz w:val="24"/>
                <w:szCs w:val="24"/>
                <w:lang w:eastAsia="ru-RU"/>
              </w:rPr>
              <w:t>,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об этикете за столом.</w:t>
            </w:r>
          </w:p>
          <w:p w14:paraId="084A752B"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После воспитатель проводит утренний круг, знакомя ребят с планом на день. Организованная образовательная деятельность – развитие речи, рисование, физкультура с мешочками.</w:t>
            </w:r>
          </w:p>
          <w:p w14:paraId="2B7DAC78"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Воспитатель и практикант проводят совместное речевое занятие. На магнитную доску вешаются картинки с изображением весны. Воспитатель напоминает, что по земле шагаем звонкий весенний месяц апрель. Зачитывает несколько стихотворений (Ф. Тютьчева «Весенние воды», «Зима недаром злиться», А. Плещеева «Весна», И. Белоусова «Гостья», А. Барто «Апрель»), дети говорят, какое кому стихотворение понравилось больше, играют в игру  «Угадай слово».  Студент следит за поведением воспитателя, делает определенные выводы, берет на заметку.</w:t>
            </w:r>
          </w:p>
          <w:p w14:paraId="0F4E33C4"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втором ОД «физкультура» все комплексные упражнения выполняются с мешочками, продолжаем совершенствовать двигательные умения и навыки детей. После физкультуры, дети переодеваются, выполняют культурно - гигиенические процедуры, пьют сок (второй завтрак).</w:t>
            </w:r>
          </w:p>
          <w:p w14:paraId="46249436"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ОД по художественно – эстетическому  развитию, дети рисуют узор в стиле народной росписи - дымковская, стараясь передать её колорит, элементы.</w:t>
            </w:r>
          </w:p>
          <w:p w14:paraId="0456A354"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собираются на улицу. Воспитатель и практикант выходят с детьми на площадку.</w:t>
            </w:r>
          </w:p>
          <w:p w14:paraId="0AC47A7A"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прогулке дети играют в подвижную игру «День-ночь» практикант произносит: «День» — дети прыгают, бегают, играют; «Ночь» — дети присаживаются на корточки и </w:t>
            </w:r>
            <w:r>
              <w:rPr>
                <w:rFonts w:ascii="Times New Roman" w:eastAsia="Calibri" w:hAnsi="Times New Roman" w:cs="Times New Roman"/>
                <w:sz w:val="24"/>
                <w:szCs w:val="24"/>
                <w:lang w:eastAsia="ru-RU"/>
              </w:rPr>
              <w:lastRenderedPageBreak/>
              <w:t>закрывают глаза.</w:t>
            </w:r>
            <w:r>
              <w:rPr>
                <w:rFonts w:ascii="Times New Roman" w:hAnsi="Times New Roman" w:cs="Times New Roman"/>
                <w:sz w:val="24"/>
                <w:szCs w:val="24"/>
              </w:rPr>
              <w:t xml:space="preserve"> В э</w:t>
            </w:r>
            <w:r>
              <w:rPr>
                <w:rFonts w:ascii="Times New Roman" w:eastAsia="Calibri" w:hAnsi="Times New Roman" w:cs="Times New Roman"/>
                <w:sz w:val="24"/>
                <w:szCs w:val="24"/>
                <w:lang w:eastAsia="ru-RU"/>
              </w:rPr>
              <w:t>кологическую игру с мячом «Я знаю», закрепляя названия объектов природы (звери, птицы, рыбы, деревья, цветы).</w:t>
            </w:r>
          </w:p>
          <w:p w14:paraId="2E9B4D33"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продолжают наблюдать и измерять длину тени от дерева, отмечают это в дневнике наблюдений. Во время прогулки дети помогали взрослым, собирали ветки на своей площадке. Цель: формировать желание трудиться сообща.</w:t>
            </w:r>
          </w:p>
          <w:p w14:paraId="16ED5DD2"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Дети строятся парами и вместе с воспитателем и практикантом обходят территорию детского сада, наблюдают за перелетными птицами, сравниваю трясогузку с синичкой. Воспитатель рассказывает о птицах, называет их особенности и отличия, вместе с детьми  обобщают сказанное.  </w:t>
            </w:r>
            <w:r>
              <w:rPr>
                <w:rFonts w:ascii="Times New Roman" w:eastAsia="Times New Roman" w:hAnsi="Times New Roman" w:cs="Times New Roman"/>
                <w:sz w:val="24"/>
                <w:szCs w:val="24"/>
                <w:lang w:eastAsia="ru-RU"/>
              </w:rPr>
              <w:t>Возвращаются в группу.</w:t>
            </w:r>
          </w:p>
          <w:p w14:paraId="2B34EEEC"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в сухую групповую одежду. Моют руки, умываться перед обедом, практикант следит.</w:t>
            </w:r>
          </w:p>
          <w:p w14:paraId="28BE9EF7" w14:textId="77777777" w:rsidR="00216680" w:rsidRDefault="00000000">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дежурные убирают со стола, дети идут спать. Во время тихого часа практикант читает им сказку «Стальное колечко», дети засыпают. Сон час заканчивается, ребята постепенно просыпаются, выполняют гимнастику пробуждения «Весёлые ручки», «Весёлые ножки», «Пальчики пляшут» и т.д. Заправляют кровати, переодеваться, полдничают.</w:t>
            </w:r>
          </w:p>
          <w:p w14:paraId="33E52B4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к  учителю – логопеду.</w:t>
            </w:r>
          </w:p>
          <w:p w14:paraId="79BAB39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В. в группе проводит с детьми дидактическую игру «Какое это блюдо?» с целью образования относительных прилагательных.</w:t>
            </w:r>
            <w:r>
              <w:rPr>
                <w:rFonts w:ascii="Times New Roman" w:hAnsi="Times New Roman" w:cs="Times New Roman"/>
                <w:sz w:val="24"/>
                <w:szCs w:val="24"/>
              </w:rPr>
              <w:t xml:space="preserve"> П</w:t>
            </w:r>
            <w:r>
              <w:rPr>
                <w:rFonts w:ascii="Times New Roman" w:eastAsia="Times New Roman" w:hAnsi="Times New Roman" w:cs="Times New Roman"/>
                <w:sz w:val="24"/>
                <w:szCs w:val="24"/>
                <w:lang w:eastAsia="ru-RU"/>
              </w:rPr>
              <w:t>редлагает детям сесть на коврик и отгадать тематические загадки.</w:t>
            </w:r>
          </w:p>
          <w:p w14:paraId="0A895FE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практикант играет с детьми в игру «запрещённое движение» развивая внимание и двигательную активность, и двигательную память детей. Воспитатель постоянно находится рядом, помогает, подсказывает, следит за безопасностью детей и контролирует ситуацию, что бы не возникало конфликтов.</w:t>
            </w:r>
          </w:p>
          <w:p w14:paraId="53321BD4" w14:textId="77777777" w:rsidR="00216680"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довольны своим времяпровождением, но некоторые порой предпочитают оставаться в стороне от общих развлечений, но ненадолго.</w:t>
            </w:r>
          </w:p>
          <w:p w14:paraId="44628336" w14:textId="77777777" w:rsidR="00216680" w:rsidRDefault="00000000">
            <w:pPr>
              <w:widowControl w:val="0"/>
              <w:jc w:val="both"/>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bl>
    <w:p w14:paraId="34005FAA"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6F929EA6"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62C2AB"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0D2DFA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DAF91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0C1BB4E" w14:textId="77777777">
        <w:trPr>
          <w:trHeight w:val="425"/>
        </w:trPr>
        <w:tc>
          <w:tcPr>
            <w:tcW w:w="1424" w:type="dxa"/>
            <w:vMerge/>
            <w:tcBorders>
              <w:left w:val="single" w:sz="4" w:space="0" w:color="000000"/>
              <w:right w:val="single" w:sz="4" w:space="0" w:color="000000"/>
            </w:tcBorders>
            <w:shd w:val="clear" w:color="auto" w:fill="auto"/>
          </w:tcPr>
          <w:p w14:paraId="66DD487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231779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4EC683F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085643A" w14:textId="77777777">
        <w:trPr>
          <w:trHeight w:val="525"/>
        </w:trPr>
        <w:tc>
          <w:tcPr>
            <w:tcW w:w="1424" w:type="dxa"/>
            <w:vMerge/>
            <w:tcBorders>
              <w:left w:val="single" w:sz="4" w:space="0" w:color="000000"/>
              <w:right w:val="single" w:sz="4" w:space="0" w:color="000000"/>
            </w:tcBorders>
            <w:shd w:val="clear" w:color="auto" w:fill="auto"/>
          </w:tcPr>
          <w:p w14:paraId="133B5CA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75D564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02C451D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BD2A1D5" w14:textId="77777777">
        <w:trPr>
          <w:trHeight w:val="735"/>
        </w:trPr>
        <w:tc>
          <w:tcPr>
            <w:tcW w:w="1424" w:type="dxa"/>
            <w:vMerge/>
            <w:tcBorders>
              <w:left w:val="single" w:sz="4" w:space="0" w:color="000000"/>
              <w:right w:val="single" w:sz="4" w:space="0" w:color="000000"/>
            </w:tcBorders>
            <w:shd w:val="clear" w:color="auto" w:fill="auto"/>
          </w:tcPr>
          <w:p w14:paraId="5862CFD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1CCB35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0507EB1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E568CD2"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7A971F0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28D2CCD"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4CFC7A3B" w14:textId="77777777" w:rsidR="00216680" w:rsidRDefault="00000000">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Логопедическое</w:t>
            </w:r>
          </w:p>
        </w:tc>
        <w:tc>
          <w:tcPr>
            <w:tcW w:w="1451" w:type="dxa"/>
            <w:tcBorders>
              <w:top w:val="single" w:sz="4" w:space="0" w:color="000000"/>
              <w:left w:val="single" w:sz="4" w:space="0" w:color="000000"/>
              <w:bottom w:val="single" w:sz="4" w:space="0" w:color="000000"/>
            </w:tcBorders>
            <w:shd w:val="clear" w:color="auto" w:fill="auto"/>
          </w:tcPr>
          <w:p w14:paraId="0CEA076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092A7EF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F989DC7" w14:textId="77777777">
        <w:trPr>
          <w:trHeight w:val="617"/>
        </w:trPr>
        <w:tc>
          <w:tcPr>
            <w:tcW w:w="1424" w:type="dxa"/>
            <w:vMerge w:val="restart"/>
            <w:tcBorders>
              <w:top w:val="single" w:sz="4" w:space="0" w:color="000000"/>
              <w:left w:val="single" w:sz="4" w:space="0" w:color="000000"/>
              <w:right w:val="single" w:sz="4" w:space="0" w:color="000000"/>
            </w:tcBorders>
            <w:shd w:val="clear" w:color="auto" w:fill="auto"/>
          </w:tcPr>
          <w:p w14:paraId="1965371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B006A24"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39F4C4AA"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w:t>
            </w:r>
          </w:p>
          <w:p w14:paraId="7E298293" w14:textId="77777777" w:rsidR="00216680" w:rsidRDefault="00216680">
            <w:pPr>
              <w:widowControl w:val="0"/>
              <w:spacing w:line="240" w:lineRule="auto"/>
              <w:rPr>
                <w:rFonts w:ascii="Times New Roman" w:eastAsia="Times New Roman" w:hAnsi="Times New Roman" w:cs="Times New Roman"/>
                <w:sz w:val="24"/>
                <w:szCs w:val="24"/>
                <w:lang w:eastAsia="ru-RU"/>
              </w:rPr>
            </w:pPr>
          </w:p>
        </w:tc>
        <w:tc>
          <w:tcPr>
            <w:tcW w:w="1451" w:type="dxa"/>
            <w:tcBorders>
              <w:top w:val="single" w:sz="4" w:space="0" w:color="000000"/>
              <w:left w:val="single" w:sz="4" w:space="0" w:color="000000"/>
              <w:bottom w:val="single" w:sz="4" w:space="0" w:color="000000"/>
            </w:tcBorders>
            <w:shd w:val="clear" w:color="auto" w:fill="auto"/>
          </w:tcPr>
          <w:p w14:paraId="198332EC"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5945426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51114B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687BF5A"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3CE9A71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ABD2334"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74FC850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A95DC47" w14:textId="77777777">
        <w:trPr>
          <w:trHeight w:val="825"/>
        </w:trPr>
        <w:tc>
          <w:tcPr>
            <w:tcW w:w="1424" w:type="dxa"/>
            <w:vMerge/>
            <w:tcBorders>
              <w:left w:val="single" w:sz="4" w:space="0" w:color="000000"/>
              <w:right w:val="single" w:sz="4" w:space="0" w:color="000000"/>
            </w:tcBorders>
            <w:shd w:val="clear" w:color="auto" w:fill="auto"/>
          </w:tcPr>
          <w:p w14:paraId="70C48B8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3F299DD9"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3A996593"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451" w:type="dxa"/>
            <w:tcBorders>
              <w:top w:val="single" w:sz="4" w:space="0" w:color="000000"/>
              <w:left w:val="single" w:sz="4" w:space="0" w:color="000000"/>
              <w:bottom w:val="single" w:sz="4" w:space="0" w:color="000000"/>
            </w:tcBorders>
            <w:shd w:val="clear" w:color="auto" w:fill="auto"/>
          </w:tcPr>
          <w:p w14:paraId="29DA86C7"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3F7159F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A1342B6" w14:textId="77777777">
        <w:trPr>
          <w:trHeight w:val="837"/>
        </w:trPr>
        <w:tc>
          <w:tcPr>
            <w:tcW w:w="1424" w:type="dxa"/>
            <w:vMerge/>
            <w:tcBorders>
              <w:left w:val="single" w:sz="4" w:space="0" w:color="000000"/>
              <w:right w:val="single" w:sz="4" w:space="0" w:color="000000"/>
            </w:tcBorders>
            <w:shd w:val="clear" w:color="auto" w:fill="auto"/>
          </w:tcPr>
          <w:p w14:paraId="623097C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7D3BEDE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«Мое любимое дерево», «Назови животное»), итог прогулки.</w:t>
            </w:r>
          </w:p>
        </w:tc>
        <w:tc>
          <w:tcPr>
            <w:tcW w:w="2756" w:type="dxa"/>
            <w:vMerge/>
            <w:tcBorders>
              <w:left w:val="single" w:sz="4" w:space="0" w:color="000000"/>
              <w:right w:val="single" w:sz="4" w:space="0" w:color="000000"/>
            </w:tcBorders>
            <w:shd w:val="clear" w:color="auto" w:fill="auto"/>
          </w:tcPr>
          <w:p w14:paraId="7F23C39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4E26D2A" w14:textId="77777777">
        <w:trPr>
          <w:trHeight w:val="510"/>
        </w:trPr>
        <w:tc>
          <w:tcPr>
            <w:tcW w:w="1424" w:type="dxa"/>
            <w:vMerge/>
            <w:tcBorders>
              <w:left w:val="single" w:sz="4" w:space="0" w:color="000000"/>
              <w:right w:val="single" w:sz="4" w:space="0" w:color="000000"/>
            </w:tcBorders>
            <w:shd w:val="clear" w:color="auto" w:fill="auto"/>
          </w:tcPr>
          <w:p w14:paraId="6FF3054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91E415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78BEA59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FE2A0F1" w14:textId="77777777">
        <w:trPr>
          <w:trHeight w:val="330"/>
        </w:trPr>
        <w:tc>
          <w:tcPr>
            <w:tcW w:w="1424" w:type="dxa"/>
            <w:vMerge/>
            <w:tcBorders>
              <w:left w:val="single" w:sz="4" w:space="0" w:color="000000"/>
              <w:right w:val="single" w:sz="4" w:space="0" w:color="000000"/>
            </w:tcBorders>
            <w:shd w:val="clear" w:color="auto" w:fill="auto"/>
          </w:tcPr>
          <w:p w14:paraId="3D82B4C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A5F26C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0F5FF91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E8223E2" w14:textId="77777777">
        <w:trPr>
          <w:trHeight w:val="510"/>
        </w:trPr>
        <w:tc>
          <w:tcPr>
            <w:tcW w:w="1424" w:type="dxa"/>
            <w:vMerge/>
            <w:tcBorders>
              <w:left w:val="single" w:sz="4" w:space="0" w:color="000000"/>
              <w:right w:val="single" w:sz="4" w:space="0" w:color="000000"/>
            </w:tcBorders>
            <w:shd w:val="clear" w:color="auto" w:fill="auto"/>
          </w:tcPr>
          <w:p w14:paraId="64453E5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F75E5D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78FEB56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20B44FC" w14:textId="77777777">
        <w:trPr>
          <w:trHeight w:val="240"/>
        </w:trPr>
        <w:tc>
          <w:tcPr>
            <w:tcW w:w="1424" w:type="dxa"/>
            <w:vMerge/>
            <w:tcBorders>
              <w:left w:val="single" w:sz="4" w:space="0" w:color="000000"/>
              <w:right w:val="single" w:sz="4" w:space="0" w:color="000000"/>
            </w:tcBorders>
            <w:shd w:val="clear" w:color="auto" w:fill="auto"/>
          </w:tcPr>
          <w:p w14:paraId="41A76B7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ED3AB2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295A8E2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C9793B6" w14:textId="77777777">
        <w:trPr>
          <w:trHeight w:val="750"/>
        </w:trPr>
        <w:tc>
          <w:tcPr>
            <w:tcW w:w="1424" w:type="dxa"/>
            <w:vMerge/>
            <w:tcBorders>
              <w:left w:val="single" w:sz="4" w:space="0" w:color="000000"/>
              <w:right w:val="single" w:sz="4" w:space="0" w:color="000000"/>
            </w:tcBorders>
            <w:shd w:val="clear" w:color="auto" w:fill="auto"/>
          </w:tcPr>
          <w:p w14:paraId="5562257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144A06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30CB26A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B02FC7A" w14:textId="77777777">
        <w:trPr>
          <w:trHeight w:val="753"/>
        </w:trPr>
        <w:tc>
          <w:tcPr>
            <w:tcW w:w="1424" w:type="dxa"/>
            <w:vMerge/>
            <w:tcBorders>
              <w:left w:val="single" w:sz="4" w:space="0" w:color="000000"/>
              <w:right w:val="single" w:sz="4" w:space="0" w:color="000000"/>
            </w:tcBorders>
            <w:shd w:val="clear" w:color="auto" w:fill="auto"/>
          </w:tcPr>
          <w:p w14:paraId="5E0A974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75ADA8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537F704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8DC9ED5"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1C9CC65D"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4572A2C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Практикант и воспитатель встречают детей. Беседа с родителями о своевременном приходе ребенка в детский сад.</w:t>
            </w:r>
          </w:p>
          <w:p w14:paraId="59DC2AC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детей в игровом уголке, свободная творческая деятельность и т.д. Беседа с детьми «Техника безопасности во время приёма пищи»,  утренняя гимнастика с элементами психосоматики «Сказочные герои» для повышения психофизической активности, настроения.  Артикуляционная гимнастика «Грибок», отрабатывание умения удерживать язык наверху, необходимом для звука «Р», укреплять мышцы языка, растягивать подъязычную связку.</w:t>
            </w:r>
          </w:p>
          <w:p w14:paraId="6E60DBE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завтраком дежурные помогают накрывать на стол. После дети моют руки, завтракают. Воспитатель напоминает ребятам об этикете за столом.</w:t>
            </w:r>
          </w:p>
          <w:p w14:paraId="14E0B95C"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После  воспитатель проводит утренний круг, знакомя ребят с планом на день. Организованная образовательная деятельность – развитие речи, аппликация </w:t>
            </w:r>
            <w:r>
              <w:rPr>
                <w:rFonts w:ascii="Times New Roman" w:eastAsia="Calibri" w:hAnsi="Times New Roman" w:cs="Times New Roman"/>
                <w:sz w:val="24"/>
                <w:szCs w:val="24"/>
                <w:lang w:eastAsia="ru-RU"/>
              </w:rPr>
              <w:t>«Обклей  картинку»</w:t>
            </w:r>
            <w:r>
              <w:rPr>
                <w:rFonts w:ascii="Times New Roman" w:eastAsia="Courier New" w:hAnsi="Times New Roman" w:cs="Times New Roman"/>
                <w:color w:val="000000"/>
                <w:sz w:val="24"/>
                <w:szCs w:val="24"/>
                <w:lang w:eastAsia="ar-SA"/>
              </w:rPr>
              <w:t>, музыка.</w:t>
            </w:r>
          </w:p>
          <w:p w14:paraId="0C33B7E5"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организационная деятельность проходит по 25 минут по календарному плану.</w:t>
            </w:r>
          </w:p>
          <w:p w14:paraId="37228BE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ОД по речевому развитию (логопедическое) дети выполняют задания учителя – логопеда. Играют в игры на отработку звука «З»: «Комарик», «Зайчик», «Молния» для игры дети берут яркие фигуры из ветра с вшитой молнией,  пуговицами</w:t>
            </w:r>
            <w:r>
              <w:rPr>
                <w:rFonts w:ascii="Times New Roman" w:hAnsi="Times New Roman" w:cs="Times New Roman"/>
                <w:sz w:val="24"/>
                <w:szCs w:val="24"/>
              </w:rPr>
              <w:t xml:space="preserve"> </w:t>
            </w:r>
            <w:r>
              <w:rPr>
                <w:rFonts w:ascii="Times New Roman" w:eastAsia="Calibri" w:hAnsi="Times New Roman" w:cs="Times New Roman"/>
                <w:sz w:val="24"/>
                <w:szCs w:val="24"/>
                <w:lang w:eastAsia="ru-RU"/>
              </w:rPr>
              <w:t>(божья коровка, бабочка, лягушка, гриб и др.). При растягивании застёжек дети произносят звукосочетания «зууу», «зип» «за» и др. Выполняют письменные задания.</w:t>
            </w:r>
          </w:p>
          <w:p w14:paraId="435D1FB7"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Аппликацию дети выполняли в технике «Мозаика». С помощью клея выкладывали не сложные  образы из множества рваных бумажек.</w:t>
            </w:r>
          </w:p>
          <w:p w14:paraId="66967550"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Музыкальное занятие </w:t>
            </w:r>
            <w:r>
              <w:rPr>
                <w:rFonts w:ascii="Times New Roman" w:eastAsia="Calibri" w:hAnsi="Times New Roman" w:cs="Times New Roman"/>
                <w:sz w:val="24"/>
                <w:szCs w:val="24"/>
                <w:lang w:eastAsia="ru-RU"/>
              </w:rPr>
              <w:t>проходит по плану музыкального руководителя. Дети повторяют песни, попевки, прослушивают классические произведения. Разучивают пляски. Репетируют музыкальное сопровождение к  инсценировке сказки «Под грибом».</w:t>
            </w:r>
          </w:p>
          <w:p w14:paraId="351F62F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Подготовка к прогулке. Выход на участок.  Подвижные игры «Мое любимое дерево», </w:t>
            </w:r>
            <w:r>
              <w:rPr>
                <w:rFonts w:ascii="Times New Roman" w:eastAsia="Calibri" w:hAnsi="Times New Roman" w:cs="Times New Roman"/>
                <w:sz w:val="24"/>
                <w:szCs w:val="24"/>
                <w:lang w:eastAsia="ru-RU"/>
              </w:rPr>
              <w:lastRenderedPageBreak/>
              <w:t>цель: развивать память, запоминая характерные детали любимого дерева, чтобы его нарисовать и рассказать о нем,</w:t>
            </w:r>
            <w:r>
              <w:rPr>
                <w:rFonts w:ascii="Times New Roman" w:eastAsia="Courier New" w:hAnsi="Times New Roman" w:cs="Times New Roman"/>
                <w:color w:val="000000"/>
                <w:sz w:val="24"/>
                <w:szCs w:val="24"/>
                <w:lang w:eastAsia="ar-SA"/>
              </w:rPr>
              <w:t xml:space="preserve"> «Назови животное».</w:t>
            </w:r>
          </w:p>
          <w:p w14:paraId="10257774" w14:textId="77777777" w:rsidR="00216680" w:rsidRDefault="00216680">
            <w:pPr>
              <w:widowControl w:val="0"/>
              <w:spacing w:after="0" w:line="240" w:lineRule="auto"/>
              <w:jc w:val="both"/>
              <w:rPr>
                <w:rFonts w:ascii="Times New Roman" w:eastAsia="Calibri" w:hAnsi="Times New Roman" w:cs="Times New Roman"/>
                <w:sz w:val="24"/>
                <w:szCs w:val="24"/>
                <w:lang w:eastAsia="ru-RU"/>
              </w:rPr>
            </w:pPr>
          </w:p>
          <w:p w14:paraId="08645411"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ourier New" w:hAnsi="Times New Roman" w:cs="Times New Roman"/>
                <w:color w:val="000000"/>
                <w:sz w:val="24"/>
                <w:szCs w:val="24"/>
                <w:lang w:eastAsia="ar-SA"/>
              </w:rPr>
              <w:t>Наблюдение за изменениями погоды.</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 xml:space="preserve">Наблюдение за деревьями. Воспитатель объяснял детям, что у деревьев весной начинается сокодвижение. На участке дети искали дерево, у которого из трещины на коре выделяется сок. Взрослый объяснил детям, что стало тепло, и вода с растворенными веществами из почвы поднимается по стволу к почкам, они оживут и распустятся листья. </w:t>
            </w:r>
            <w:r>
              <w:rPr>
                <w:rFonts w:ascii="Times New Roman" w:eastAsia="Calibri" w:hAnsi="Times New Roman" w:cs="Times New Roman"/>
                <w:sz w:val="24"/>
                <w:szCs w:val="24"/>
                <w:lang w:eastAsia="ru-RU"/>
              </w:rPr>
              <w:t>Дети строятся парами и вместе с воспитателем и практикантом в</w:t>
            </w:r>
            <w:r>
              <w:rPr>
                <w:rFonts w:ascii="Times New Roman" w:eastAsia="Times New Roman" w:hAnsi="Times New Roman" w:cs="Times New Roman"/>
                <w:sz w:val="24"/>
                <w:szCs w:val="24"/>
                <w:lang w:eastAsia="ru-RU"/>
              </w:rPr>
              <w:t>озвращаются в группу.</w:t>
            </w:r>
          </w:p>
          <w:p w14:paraId="0BF9C920"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моют руки, умываться перед обедом, при организации гигиенических процедур  воспитатель использует словесные приемы - потешки, поговорки, стихотворения,  практикант наблюдает.</w:t>
            </w:r>
          </w:p>
          <w:p w14:paraId="08A585E7"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все дети переодеваются в пижаму, идут спать. Во время тихого часа практикант читает им рассказ «Лекарство от послушност», дети спокойно слушают, засыпают. После сна ребята постепенно просыпаются, выполняют гимнастику «Прогулка в лес» в кроватках – возле;  дыхательное упражнение «Лес шумит», ходьба по дорожке «Здоровья». Заправляют кровати, одеваются, полдничают.</w:t>
            </w:r>
          </w:p>
          <w:p w14:paraId="510EA80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проходят занятия по плану  учителя – логопеда по подгруппам.</w:t>
            </w:r>
          </w:p>
          <w:p w14:paraId="3A5064AA"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группе дети под наблюдением Ларисы В. играют с дидактическим материалом «Укрась торт». Воспитатель постоянно находится рядом, помогает, даёт советы.</w:t>
            </w:r>
          </w:p>
          <w:p w14:paraId="3932A4FA" w14:textId="77777777" w:rsidR="00216680"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Никаких проблем в этот день не возникло, рабочий процесс проходил спокойно. Деятельность детей разнообразна, они  довольны своим времяпровождением.</w:t>
            </w:r>
          </w:p>
          <w:p w14:paraId="66EFCEC7" w14:textId="77777777" w:rsidR="00216680" w:rsidRDefault="00000000">
            <w:pPr>
              <w:widowControl w:val="0"/>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bl>
    <w:p w14:paraId="62C6127D"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372B7FA6"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03FB1"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15853E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9870C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7DAF95D" w14:textId="77777777">
        <w:trPr>
          <w:trHeight w:val="425"/>
        </w:trPr>
        <w:tc>
          <w:tcPr>
            <w:tcW w:w="1424" w:type="dxa"/>
            <w:vMerge/>
            <w:tcBorders>
              <w:left w:val="single" w:sz="4" w:space="0" w:color="000000"/>
              <w:right w:val="single" w:sz="4" w:space="0" w:color="000000"/>
            </w:tcBorders>
            <w:shd w:val="clear" w:color="auto" w:fill="auto"/>
          </w:tcPr>
          <w:p w14:paraId="1ACCD8B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FA30DB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6D53185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B2C322D" w14:textId="77777777">
        <w:trPr>
          <w:trHeight w:val="525"/>
        </w:trPr>
        <w:tc>
          <w:tcPr>
            <w:tcW w:w="1424" w:type="dxa"/>
            <w:vMerge/>
            <w:tcBorders>
              <w:left w:val="single" w:sz="4" w:space="0" w:color="000000"/>
              <w:right w:val="single" w:sz="4" w:space="0" w:color="000000"/>
            </w:tcBorders>
            <w:shd w:val="clear" w:color="auto" w:fill="auto"/>
          </w:tcPr>
          <w:p w14:paraId="169D1A3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40350A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2E39D1A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9ADD1CC" w14:textId="77777777">
        <w:trPr>
          <w:trHeight w:val="735"/>
        </w:trPr>
        <w:tc>
          <w:tcPr>
            <w:tcW w:w="1424" w:type="dxa"/>
            <w:vMerge/>
            <w:tcBorders>
              <w:left w:val="single" w:sz="4" w:space="0" w:color="000000"/>
              <w:right w:val="single" w:sz="4" w:space="0" w:color="000000"/>
            </w:tcBorders>
            <w:shd w:val="clear" w:color="auto" w:fill="auto"/>
          </w:tcPr>
          <w:p w14:paraId="698DF1F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5896AA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03CE3AA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96F1EEB"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3C56358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24F911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Познавательное  развитие</w:t>
            </w:r>
          </w:p>
          <w:p w14:paraId="517F2462"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1799" w:type="dxa"/>
            <w:tcBorders>
              <w:top w:val="single" w:sz="4" w:space="0" w:color="000000"/>
              <w:left w:val="single" w:sz="4" w:space="0" w:color="000000"/>
              <w:bottom w:val="single" w:sz="4" w:space="0" w:color="000000"/>
            </w:tcBorders>
            <w:shd w:val="clear" w:color="auto" w:fill="auto"/>
          </w:tcPr>
          <w:p w14:paraId="15A3A071" w14:textId="77777777" w:rsidR="00216680" w:rsidRDefault="00000000">
            <w:pPr>
              <w:widowControl w:val="0"/>
              <w:snapToGrid w:val="0"/>
              <w:spacing w:after="0" w:line="200" w:lineRule="atLeast"/>
              <w:ind w:left="27"/>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ФЭМП</w:t>
            </w:r>
          </w:p>
        </w:tc>
        <w:tc>
          <w:tcPr>
            <w:tcW w:w="1451" w:type="dxa"/>
            <w:tcBorders>
              <w:top w:val="single" w:sz="4" w:space="0" w:color="000000"/>
              <w:left w:val="single" w:sz="4" w:space="0" w:color="000000"/>
              <w:bottom w:val="single" w:sz="4" w:space="0" w:color="000000"/>
            </w:tcBorders>
            <w:shd w:val="clear" w:color="auto" w:fill="auto"/>
          </w:tcPr>
          <w:p w14:paraId="414EC48D" w14:textId="77777777" w:rsidR="00216680" w:rsidRDefault="00000000">
            <w:pPr>
              <w:widowControl w:val="0"/>
              <w:snapToGrid w:val="0"/>
              <w:spacing w:after="0" w:line="200" w:lineRule="atLeast"/>
              <w:ind w:left="204"/>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05D7233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D4F096D"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2701F5B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113C26E1"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4BAC3E75"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tcBorders>
              <w:top w:val="single" w:sz="4" w:space="0" w:color="000000"/>
              <w:left w:val="single" w:sz="4" w:space="0" w:color="000000"/>
              <w:bottom w:val="single" w:sz="4" w:space="0" w:color="000000"/>
            </w:tcBorders>
            <w:shd w:val="clear" w:color="auto" w:fill="auto"/>
          </w:tcPr>
          <w:p w14:paraId="29E4FB9A"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5095086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00703F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282B106"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0C299C6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360E4F8" w14:textId="77777777" w:rsidR="00216680" w:rsidRDefault="00000000">
            <w:pPr>
              <w:widowControl w:val="0"/>
              <w:snapToGrid w:val="0"/>
              <w:spacing w:after="0" w:line="200" w:lineRule="atLeast"/>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273CCC9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5CBAE57" w14:textId="77777777">
        <w:trPr>
          <w:trHeight w:val="825"/>
        </w:trPr>
        <w:tc>
          <w:tcPr>
            <w:tcW w:w="1424" w:type="dxa"/>
            <w:vMerge/>
            <w:tcBorders>
              <w:left w:val="single" w:sz="4" w:space="0" w:color="000000"/>
              <w:right w:val="single" w:sz="4" w:space="0" w:color="000000"/>
            </w:tcBorders>
            <w:shd w:val="clear" w:color="auto" w:fill="auto"/>
          </w:tcPr>
          <w:p w14:paraId="4ACE150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F09DCA6"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1862B91A"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w:t>
            </w:r>
          </w:p>
          <w:p w14:paraId="1E63EA65"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вание</w:t>
            </w:r>
          </w:p>
        </w:tc>
        <w:tc>
          <w:tcPr>
            <w:tcW w:w="1451" w:type="dxa"/>
            <w:tcBorders>
              <w:top w:val="single" w:sz="4" w:space="0" w:color="000000"/>
              <w:left w:val="single" w:sz="4" w:space="0" w:color="000000"/>
              <w:bottom w:val="single" w:sz="4" w:space="0" w:color="000000"/>
            </w:tcBorders>
            <w:shd w:val="clear" w:color="auto" w:fill="auto"/>
          </w:tcPr>
          <w:p w14:paraId="7A23F742"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50D1A59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8916BEA" w14:textId="77777777">
        <w:trPr>
          <w:trHeight w:val="415"/>
        </w:trPr>
        <w:tc>
          <w:tcPr>
            <w:tcW w:w="1424" w:type="dxa"/>
            <w:vMerge/>
            <w:tcBorders>
              <w:left w:val="single" w:sz="4" w:space="0" w:color="000000"/>
              <w:right w:val="single" w:sz="4" w:space="0" w:color="000000"/>
            </w:tcBorders>
            <w:shd w:val="clear" w:color="auto" w:fill="auto"/>
          </w:tcPr>
          <w:p w14:paraId="41EBF07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1374A2D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10.45 - 12.20 Подготовка к прогулке, прогулка (наблюдения, игры по интересам, </w:t>
            </w:r>
            <w:r>
              <w:rPr>
                <w:rFonts w:ascii="Times New Roman" w:eastAsia="Courier New" w:hAnsi="Times New Roman" w:cs="Times New Roman"/>
                <w:color w:val="000000"/>
                <w:sz w:val="24"/>
                <w:szCs w:val="24"/>
                <w:lang w:eastAsia="ar-SA"/>
              </w:rPr>
              <w:lastRenderedPageBreak/>
              <w:t xml:space="preserve">исследовательская деятельность, подвижная игра «Хитрая лиса», </w:t>
            </w:r>
            <w:r>
              <w:rPr>
                <w:rStyle w:val="c2"/>
                <w:rFonts w:ascii="Times New Roman" w:hAnsi="Times New Roman" w:cs="Times New Roman"/>
                <w:color w:val="000000"/>
                <w:sz w:val="24"/>
                <w:szCs w:val="24"/>
                <w:shd w:val="clear" w:color="auto" w:fill="FFFFFF"/>
              </w:rPr>
              <w:t>«Мое любимое дерево»</w:t>
            </w:r>
            <w:r>
              <w:rPr>
                <w:rFonts w:ascii="Times New Roman" w:eastAsia="Courier New" w:hAnsi="Times New Roman" w:cs="Times New Roman"/>
                <w:color w:val="000000"/>
                <w:sz w:val="24"/>
                <w:szCs w:val="24"/>
                <w:lang w:eastAsia="ar-SA"/>
              </w:rPr>
              <w:t>), итог прогулки.</w:t>
            </w:r>
          </w:p>
        </w:tc>
        <w:tc>
          <w:tcPr>
            <w:tcW w:w="2756" w:type="dxa"/>
            <w:vMerge/>
            <w:tcBorders>
              <w:left w:val="single" w:sz="4" w:space="0" w:color="000000"/>
              <w:right w:val="single" w:sz="4" w:space="0" w:color="000000"/>
            </w:tcBorders>
            <w:shd w:val="clear" w:color="auto" w:fill="auto"/>
          </w:tcPr>
          <w:p w14:paraId="7C976F2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9F64506" w14:textId="77777777">
        <w:trPr>
          <w:trHeight w:val="510"/>
        </w:trPr>
        <w:tc>
          <w:tcPr>
            <w:tcW w:w="1424" w:type="dxa"/>
            <w:vMerge/>
            <w:tcBorders>
              <w:left w:val="single" w:sz="4" w:space="0" w:color="000000"/>
              <w:right w:val="single" w:sz="4" w:space="0" w:color="000000"/>
            </w:tcBorders>
            <w:shd w:val="clear" w:color="auto" w:fill="auto"/>
          </w:tcPr>
          <w:p w14:paraId="5DE5C40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29D259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71B7F9C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C65A39C" w14:textId="77777777">
        <w:trPr>
          <w:trHeight w:val="330"/>
        </w:trPr>
        <w:tc>
          <w:tcPr>
            <w:tcW w:w="1424" w:type="dxa"/>
            <w:vMerge/>
            <w:tcBorders>
              <w:left w:val="single" w:sz="4" w:space="0" w:color="000000"/>
              <w:right w:val="single" w:sz="4" w:space="0" w:color="000000"/>
            </w:tcBorders>
            <w:shd w:val="clear" w:color="auto" w:fill="auto"/>
          </w:tcPr>
          <w:p w14:paraId="37C2C93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6AE8BF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313B562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C935DA1" w14:textId="77777777">
        <w:trPr>
          <w:trHeight w:val="510"/>
        </w:trPr>
        <w:tc>
          <w:tcPr>
            <w:tcW w:w="1424" w:type="dxa"/>
            <w:vMerge/>
            <w:tcBorders>
              <w:left w:val="single" w:sz="4" w:space="0" w:color="000000"/>
              <w:right w:val="single" w:sz="4" w:space="0" w:color="000000"/>
            </w:tcBorders>
            <w:shd w:val="clear" w:color="auto" w:fill="auto"/>
          </w:tcPr>
          <w:p w14:paraId="7242786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B11F45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воздушные и водные процедуры.</w:t>
            </w:r>
          </w:p>
        </w:tc>
        <w:tc>
          <w:tcPr>
            <w:tcW w:w="2756" w:type="dxa"/>
            <w:vMerge/>
            <w:tcBorders>
              <w:left w:val="single" w:sz="4" w:space="0" w:color="000000"/>
              <w:right w:val="single" w:sz="4" w:space="0" w:color="000000"/>
            </w:tcBorders>
            <w:shd w:val="clear" w:color="auto" w:fill="auto"/>
          </w:tcPr>
          <w:p w14:paraId="7AD871D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B46BC77" w14:textId="77777777">
        <w:trPr>
          <w:trHeight w:val="240"/>
        </w:trPr>
        <w:tc>
          <w:tcPr>
            <w:tcW w:w="1424" w:type="dxa"/>
            <w:vMerge/>
            <w:tcBorders>
              <w:left w:val="single" w:sz="4" w:space="0" w:color="000000"/>
              <w:right w:val="single" w:sz="4" w:space="0" w:color="000000"/>
            </w:tcBorders>
            <w:shd w:val="clear" w:color="auto" w:fill="auto"/>
          </w:tcPr>
          <w:p w14:paraId="1C7BC95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3E734D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67E3051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4442924" w14:textId="77777777">
        <w:trPr>
          <w:trHeight w:val="750"/>
        </w:trPr>
        <w:tc>
          <w:tcPr>
            <w:tcW w:w="1424" w:type="dxa"/>
            <w:vMerge/>
            <w:tcBorders>
              <w:left w:val="single" w:sz="4" w:space="0" w:color="000000"/>
              <w:right w:val="single" w:sz="4" w:space="0" w:color="000000"/>
            </w:tcBorders>
            <w:shd w:val="clear" w:color="auto" w:fill="auto"/>
          </w:tcPr>
          <w:p w14:paraId="33B8DFC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66E624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63BD67C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C96BDA2" w14:textId="77777777">
        <w:trPr>
          <w:trHeight w:val="753"/>
        </w:trPr>
        <w:tc>
          <w:tcPr>
            <w:tcW w:w="1424" w:type="dxa"/>
            <w:vMerge/>
            <w:tcBorders>
              <w:left w:val="single" w:sz="4" w:space="0" w:color="000000"/>
              <w:right w:val="single" w:sz="4" w:space="0" w:color="000000"/>
            </w:tcBorders>
            <w:shd w:val="clear" w:color="auto" w:fill="auto"/>
          </w:tcPr>
          <w:p w14:paraId="75EB4C1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ED27AC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4BBDD4B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30193AF"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4DF5D66E"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6B3006F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очередной  день практики практикант с воспитателем осуществляет утренней приём детей. Родители приводят детей. Осмотр детей мед.работником, измерение температуры.</w:t>
            </w:r>
          </w:p>
          <w:p w14:paraId="2C88E74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Мальчики при встрече обмениваются рукопожатием. Дети приветливы друг с другом, делятся игрушками, играют </w:t>
            </w:r>
            <w:r>
              <w:rPr>
                <w:rFonts w:ascii="Times New Roman" w:eastAsia="Times New Roman" w:hAnsi="Times New Roman" w:cs="Times New Roman"/>
                <w:sz w:val="24"/>
                <w:szCs w:val="24"/>
              </w:rPr>
              <w:t>в игровом уголке.</w:t>
            </w:r>
            <w:r>
              <w:rPr>
                <w:rFonts w:ascii="Times New Roman" w:eastAsia="Times New Roman" w:hAnsi="Times New Roman" w:cs="Times New Roman"/>
                <w:sz w:val="24"/>
                <w:szCs w:val="24"/>
                <w:lang w:eastAsia="ru-RU"/>
              </w:rPr>
              <w:t xml:space="preserve"> Выполняли физминутку «А часы идут, идут», повторяя слова и движения.</w:t>
            </w:r>
          </w:p>
          <w:p w14:paraId="1B1CB69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Утром перед гимнастикой практикант провела с дошколятами беседу «Продукты питания», для расширения представления о продуктах питания, питьевой воде, о продуктовых магазинах. Дети с интересом слушали, поддерживали беседу своими высказываниями, знаниями.</w:t>
            </w:r>
          </w:p>
          <w:p w14:paraId="379613C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на утреннюю гимнастику. Гимнастика проводится в музыкальном зале. Весь комплекс упражнений выполнялся с кеглями, проводится игра «Эхо». Дети возвращаются в группу переодеваются,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следит за правильной посадкой за столом.</w:t>
            </w:r>
          </w:p>
          <w:p w14:paraId="138281DB"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ФЭМП, физкультура, художественно – эстетическое развитие (конструирование). Тема недели «Продукты и блюда из них»</w:t>
            </w:r>
          </w:p>
          <w:p w14:paraId="10BC74F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«Элементарных математических представлений»  воспитатель и практикант продолжают знакомить детей с делением квадрата на четыре равные части, учат называть части и сравнивать целое и часть, сравнивать предметы по высоте с помощью условной меры, совершенствовать умение ориентироваться на листе бумаги, определять стороны, углы и середину листа; счет в пределах 10.</w:t>
            </w:r>
          </w:p>
          <w:p w14:paraId="28E1043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детьми проводятся различные игровые упражнения с выполнением практических заданий с помощью ножниц, бумаги, цветных карандашей. Все задания соответствовали возрасту, но Слава не совсем понял задание, почему и возникли трудности.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Практикантка оказывала детям помощь при возникновении трудностей, тем самым облегчая работу воспитателю.</w:t>
            </w:r>
          </w:p>
          <w:p w14:paraId="5B6BD14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Следующее занятие – физкультура, ребята переодеваются и переходят в спортзал. На занятие дети  совершенствовали двигательные умения и навыки легкого бега и ходьбы, энергично отталкиваться от опоры, бегать наперегонки, с преодолением препятствий. Выполняли метание малого меча на дальность, прыжки в длину с места, игровое </w:t>
            </w:r>
            <w:r>
              <w:rPr>
                <w:rFonts w:ascii="Times New Roman" w:eastAsia="Times New Roman" w:hAnsi="Times New Roman" w:cs="Times New Roman"/>
                <w:sz w:val="24"/>
                <w:szCs w:val="24"/>
                <w:lang w:eastAsia="ru-RU"/>
              </w:rPr>
              <w:lastRenderedPageBreak/>
              <w:t>упражнение  «Мышеловка», в заключительной части: спокойная ходьба, сопровождающаяся дыхательными упражнениями.</w:t>
            </w:r>
          </w:p>
          <w:p w14:paraId="5248711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по  конструированию по теме  «Мосты» воспитатель озвучивает проблемную ситуацию, говоря, что на острове Формадор протекает река, но на ней только один мост, это очень не удобно для жителей. Предлагает детям помочь формадосцам спроектировать и построить мосты. Показала детям картинки на которых изображены разные мосты, разобрала с детьми какие мосты бывают (пешеходные, железнодорожные, автомобильные); обратила их внимание на строение (устои, перекрытия, спуски).Ребята выполняли задания из строительного материала, решали конструкторские задачи,  отвечали на вопросы. Воспитатель старалась, чтобы каждый ребёнок был задействован в процессе обсуждения.</w:t>
            </w:r>
          </w:p>
          <w:p w14:paraId="4026CF6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окончанию занятий дети идут на прогулку на свежем воздухе. На своей площадке дети ведут наблюдение за почвой. Воспитатель предлагает детям посмотреть, какое место участка просыхает быстрее (с глинистой почвой или с песчаной). Объясняет, что глинистая почва сильнее удерживает воду и поэтому долго не сохнет, а песчаная – пропускает воду и поэтому быстро просыхает. Обращает внимание на то, что на глинистой почве растений мало, а на песчаной почве растения появляются раньше, но потом быстро засыхают. Дети продолжают с практикантом наблюдать и измерять длину тени от дерева, отмечая это в дневнике наблюдений.</w:t>
            </w:r>
          </w:p>
          <w:p w14:paraId="2BEF72AB"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прогулке дети играют в подвижную игру "День-ночь" практикант произносит: "День" — дети прыгают, бегают, играют; "Ночь" — дети присаживаются на корточки и закрывают глаза.</w:t>
            </w:r>
            <w:r>
              <w:rPr>
                <w:rFonts w:ascii="Times New Roman" w:hAnsi="Times New Roman" w:cs="Times New Roman"/>
                <w:sz w:val="24"/>
                <w:szCs w:val="24"/>
              </w:rPr>
              <w:t xml:space="preserve"> В э</w:t>
            </w:r>
            <w:r>
              <w:rPr>
                <w:rFonts w:ascii="Times New Roman" w:eastAsia="Calibri" w:hAnsi="Times New Roman" w:cs="Times New Roman"/>
                <w:sz w:val="24"/>
                <w:szCs w:val="24"/>
                <w:lang w:eastAsia="ru-RU"/>
              </w:rPr>
              <w:t>кологическую игру с мячом «Я знаю», закрепляя названия объектов природы (звери, птицы, рыбы, деревья, цветы).</w:t>
            </w:r>
          </w:p>
          <w:p w14:paraId="1C0ED234"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время прогулки на игровой площадке произошла  ссора мальчиков по поводу участия в коллективной игре. Практиканту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удалось проявить себя как ответственного и грамотного воспитателя, поддерживая игровые начинания детей, и не позволить развиваться возникшему недовольству ребят поведением друг друга, а мирно разрешить конфликтную ситуацию малышей.</w:t>
            </w:r>
          </w:p>
          <w:p w14:paraId="7FA2E4B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прогулки все возвращаются в группу.</w:t>
            </w:r>
          </w:p>
          <w:p w14:paraId="272C1EF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обедом все моют руки и садятся на свои места. После приёма пищи все переодеваются, идут спать. Практикантка читала ребятам рассказ Н.Носова «Бобик в гостях у Барбоса». Во время тихого часа все дети спали. После пробуждения была проведена гимнастика в кроватях «Пешеход», возле кроватей «Молоточки», дыхательные упр. «Лягушонок», ходьба по дорожке «Здоровья». Каждый ребёнок заправляет свою кровать, у кого возникали трудности, практикантка помогала. Дети переодеваются и готовятся к полднику.</w:t>
            </w:r>
          </w:p>
          <w:p w14:paraId="62AB9F5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с  учителем – логопедом. Занятие длились по 25 минут, по плану учителя – логопеда.</w:t>
            </w:r>
          </w:p>
          <w:p w14:paraId="6D0D021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и практикант  с детьми в группе  играют в хороводную игру «Каравай», разучивали четверостишие «Никогда не унываю», развивая детям память, Дидактическую игру «Придумай конец истории» развивая воображение и аналитическое мышление.</w:t>
            </w:r>
          </w:p>
          <w:p w14:paraId="2715B6E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часть детей с практикантом играли на спортивной площадке, бросали мяч в баскетбольную сетку, развивая  свои физические возможности. Богдан и Давид играли за уличным столом в шашки из пробок, доску воспитатель нарисовала сама. Другие дети с воспитателем на веранде рисовали.  Вовремя прогулки конфликтов не возникало.</w:t>
            </w:r>
          </w:p>
          <w:p w14:paraId="071746BE" w14:textId="77777777" w:rsidR="00216680" w:rsidRDefault="00000000">
            <w:pPr>
              <w:widowControl w:val="0"/>
              <w:snapToGrid w:val="0"/>
              <w:spacing w:after="160"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Приход родителей за детьми.</w:t>
            </w:r>
          </w:p>
        </w:tc>
      </w:tr>
    </w:tbl>
    <w:p w14:paraId="0E8B5DF2"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0AB285C8" w14:textId="77777777">
        <w:trPr>
          <w:trHeight w:val="210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9FB754"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7148BDA5"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Самостоятельная работа.</w:t>
            </w:r>
          </w:p>
          <w:p w14:paraId="0EA0629F"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Подготовка  к занятию по художественно – эстетическому развитию (рисование), тема «Роспись петуха».</w:t>
            </w:r>
          </w:p>
          <w:p w14:paraId="39F43505" w14:textId="77777777" w:rsidR="00216680" w:rsidRDefault="00000000">
            <w:pPr>
              <w:pStyle w:val="a9"/>
              <w:widowControl w:val="0"/>
              <w:rPr>
                <w:rFonts w:ascii="Times New Roman" w:hAnsi="Times New Roman" w:cs="Times New Roman"/>
                <w:sz w:val="24"/>
                <w:szCs w:val="24"/>
              </w:rPr>
            </w:pPr>
            <w:r>
              <w:rPr>
                <w:rFonts w:ascii="Times New Roman" w:hAnsi="Times New Roman" w:cs="Times New Roman"/>
                <w:sz w:val="24"/>
                <w:szCs w:val="24"/>
                <w:lang w:eastAsia="ar-SA"/>
              </w:rPr>
              <w:t xml:space="preserve">Подбор цветных иллюстраций дымковской игрушки «Петух». Продумывание организационного, сюрпризного моментов, составление беседы о дымковских мастерах; </w:t>
            </w:r>
            <w:r>
              <w:rPr>
                <w:rFonts w:ascii="Times New Roman" w:hAnsi="Times New Roman" w:cs="Times New Roman"/>
                <w:sz w:val="24"/>
                <w:szCs w:val="24"/>
              </w:rPr>
              <w:t xml:space="preserve"> э</w:t>
            </w:r>
            <w:r>
              <w:rPr>
                <w:rFonts w:ascii="Times New Roman" w:hAnsi="Times New Roman" w:cs="Times New Roman"/>
                <w:sz w:val="24"/>
                <w:szCs w:val="24"/>
                <w:lang w:eastAsia="ar-SA"/>
              </w:rPr>
              <w:t>лементах росписи дымковской игрушки,</w:t>
            </w:r>
            <w:r>
              <w:rPr>
                <w:rFonts w:ascii="Times New Roman" w:hAnsi="Times New Roman" w:cs="Times New Roman"/>
                <w:sz w:val="24"/>
                <w:szCs w:val="24"/>
              </w:rPr>
              <w:t xml:space="preserve"> </w:t>
            </w:r>
            <w:r>
              <w:rPr>
                <w:rFonts w:ascii="Times New Roman" w:hAnsi="Times New Roman" w:cs="Times New Roman"/>
                <w:sz w:val="24"/>
                <w:szCs w:val="24"/>
                <w:lang w:eastAsia="ar-SA"/>
              </w:rPr>
              <w:t>изображений на изделиях, орнаментах,  что они представляют, обозначают, ассоциируют.</w:t>
            </w:r>
          </w:p>
          <w:p w14:paraId="68A2D0B0"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rPr>
              <w:t>Подготовка сообщения: К</w:t>
            </w:r>
            <w:r>
              <w:rPr>
                <w:rFonts w:ascii="Times New Roman" w:hAnsi="Times New Roman" w:cs="Times New Roman"/>
                <w:sz w:val="24"/>
                <w:szCs w:val="24"/>
                <w:lang w:eastAsia="ar-SA"/>
              </w:rPr>
              <w:t>аждый цвет, присутствующий в дымковской росписи   передает свой смысл. Как  в старину мастера разводили краски. Из каких частей состоит птица? Подготовка презентации. Подбор игр, пальчиковой гимнастики, загадок. Выпекание фигурок петуха из солёного теста по количеству детей.</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2CE1E7"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p w14:paraId="59E33F5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7E0115E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FB7051D" w14:textId="77777777">
        <w:trPr>
          <w:trHeight w:val="186"/>
        </w:trPr>
        <w:tc>
          <w:tcPr>
            <w:tcW w:w="1424" w:type="dxa"/>
            <w:vMerge/>
            <w:tcBorders>
              <w:left w:val="single" w:sz="4" w:space="0" w:color="000000"/>
              <w:bottom w:val="single" w:sz="4" w:space="0" w:color="000000"/>
              <w:right w:val="single" w:sz="4" w:space="0" w:color="000000"/>
            </w:tcBorders>
            <w:shd w:val="clear" w:color="auto" w:fill="auto"/>
          </w:tcPr>
          <w:p w14:paraId="7DC3002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left w:val="single" w:sz="4" w:space="0" w:color="000000"/>
              <w:bottom w:val="single" w:sz="4" w:space="0" w:color="000000"/>
            </w:tcBorders>
            <w:shd w:val="clear" w:color="auto" w:fill="auto"/>
          </w:tcPr>
          <w:p w14:paraId="3CE8CDDA" w14:textId="77777777" w:rsidR="00216680" w:rsidRDefault="00216680">
            <w:pPr>
              <w:widowControl w:val="0"/>
              <w:snapToGrid w:val="0"/>
              <w:spacing w:after="0" w:line="200" w:lineRule="atLeast"/>
              <w:ind w:left="204"/>
              <w:rPr>
                <w:rFonts w:ascii="Times New Roman" w:eastAsia="Courier New" w:hAnsi="Times New Roman" w:cs="Times New Roman"/>
                <w:color w:val="000000"/>
                <w:sz w:val="24"/>
                <w:szCs w:val="24"/>
                <w:lang w:eastAsia="ar-SA"/>
              </w:rPr>
            </w:pPr>
          </w:p>
        </w:tc>
        <w:tc>
          <w:tcPr>
            <w:tcW w:w="2756" w:type="dxa"/>
            <w:vMerge/>
            <w:tcBorders>
              <w:left w:val="single" w:sz="4" w:space="0" w:color="000000"/>
              <w:bottom w:val="single" w:sz="4" w:space="0" w:color="000000"/>
              <w:right w:val="single" w:sz="4" w:space="0" w:color="000000"/>
            </w:tcBorders>
            <w:shd w:val="clear" w:color="auto" w:fill="auto"/>
          </w:tcPr>
          <w:p w14:paraId="4A2DF25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54BF9F0" w14:textId="77777777">
        <w:trPr>
          <w:trHeight w:val="186"/>
        </w:trPr>
        <w:tc>
          <w:tcPr>
            <w:tcW w:w="1424" w:type="dxa"/>
            <w:shd w:val="clear" w:color="auto" w:fill="auto"/>
          </w:tcPr>
          <w:p w14:paraId="0B4C200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shd w:val="clear" w:color="auto" w:fill="auto"/>
          </w:tcPr>
          <w:p w14:paraId="02745A26"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2756" w:type="dxa"/>
            <w:shd w:val="clear" w:color="auto" w:fill="auto"/>
          </w:tcPr>
          <w:p w14:paraId="44B3157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2222B07"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C02608"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C7FE37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45142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D12E9B8" w14:textId="77777777">
        <w:trPr>
          <w:trHeight w:val="425"/>
        </w:trPr>
        <w:tc>
          <w:tcPr>
            <w:tcW w:w="1424" w:type="dxa"/>
            <w:vMerge/>
            <w:tcBorders>
              <w:left w:val="single" w:sz="4" w:space="0" w:color="000000"/>
              <w:right w:val="single" w:sz="4" w:space="0" w:color="000000"/>
            </w:tcBorders>
            <w:shd w:val="clear" w:color="auto" w:fill="auto"/>
          </w:tcPr>
          <w:p w14:paraId="33D97AB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946A4A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6626E45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985DB41" w14:textId="77777777">
        <w:trPr>
          <w:trHeight w:val="525"/>
        </w:trPr>
        <w:tc>
          <w:tcPr>
            <w:tcW w:w="1424" w:type="dxa"/>
            <w:vMerge/>
            <w:tcBorders>
              <w:left w:val="single" w:sz="4" w:space="0" w:color="000000"/>
              <w:right w:val="single" w:sz="4" w:space="0" w:color="000000"/>
            </w:tcBorders>
            <w:shd w:val="clear" w:color="auto" w:fill="auto"/>
          </w:tcPr>
          <w:p w14:paraId="599D2B4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D934C1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16DAF8C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CCD659E" w14:textId="77777777">
        <w:trPr>
          <w:trHeight w:val="735"/>
        </w:trPr>
        <w:tc>
          <w:tcPr>
            <w:tcW w:w="1424" w:type="dxa"/>
            <w:vMerge/>
            <w:tcBorders>
              <w:left w:val="single" w:sz="4" w:space="0" w:color="000000"/>
              <w:right w:val="single" w:sz="4" w:space="0" w:color="000000"/>
            </w:tcBorders>
            <w:shd w:val="clear" w:color="auto" w:fill="auto"/>
          </w:tcPr>
          <w:p w14:paraId="4F392FF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FF2116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6491EA1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B2DBBE5"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7EC0374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F14EF84"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51355D44"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w:t>
            </w:r>
          </w:p>
        </w:tc>
        <w:tc>
          <w:tcPr>
            <w:tcW w:w="1451" w:type="dxa"/>
            <w:tcBorders>
              <w:top w:val="single" w:sz="4" w:space="0" w:color="000000"/>
              <w:left w:val="single" w:sz="4" w:space="0" w:color="000000"/>
              <w:bottom w:val="single" w:sz="4" w:space="0" w:color="000000"/>
            </w:tcBorders>
            <w:shd w:val="clear" w:color="auto" w:fill="auto"/>
          </w:tcPr>
          <w:p w14:paraId="0747CA08"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681E3D9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5D27260"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548E2B9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D2A1863"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02F68F72"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1451" w:type="dxa"/>
            <w:tcBorders>
              <w:top w:val="single" w:sz="4" w:space="0" w:color="000000"/>
              <w:left w:val="single" w:sz="4" w:space="0" w:color="000000"/>
              <w:bottom w:val="single" w:sz="4" w:space="0" w:color="000000"/>
            </w:tcBorders>
            <w:shd w:val="clear" w:color="auto" w:fill="auto"/>
          </w:tcPr>
          <w:p w14:paraId="47E9B718"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6C21F3C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6D9204E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91B4482" w14:textId="77777777">
        <w:trPr>
          <w:trHeight w:val="400"/>
        </w:trPr>
        <w:tc>
          <w:tcPr>
            <w:tcW w:w="1424" w:type="dxa"/>
            <w:vMerge/>
            <w:tcBorders>
              <w:left w:val="single" w:sz="4" w:space="0" w:color="000000"/>
              <w:right w:val="single" w:sz="4" w:space="0" w:color="000000"/>
            </w:tcBorders>
            <w:shd w:val="clear" w:color="auto" w:fill="auto"/>
          </w:tcPr>
          <w:p w14:paraId="457A94B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AA8AB32"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left w:val="single" w:sz="4" w:space="0" w:color="000000"/>
              <w:right w:val="single" w:sz="4" w:space="0" w:color="000000"/>
            </w:tcBorders>
            <w:shd w:val="clear" w:color="auto" w:fill="auto"/>
          </w:tcPr>
          <w:p w14:paraId="03BC47C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20BB1EF" w14:textId="77777777">
        <w:trPr>
          <w:trHeight w:val="825"/>
        </w:trPr>
        <w:tc>
          <w:tcPr>
            <w:tcW w:w="1424" w:type="dxa"/>
            <w:vMerge/>
            <w:tcBorders>
              <w:left w:val="single" w:sz="4" w:space="0" w:color="000000"/>
              <w:right w:val="single" w:sz="4" w:space="0" w:color="000000"/>
            </w:tcBorders>
            <w:shd w:val="clear" w:color="auto" w:fill="auto"/>
          </w:tcPr>
          <w:p w14:paraId="5620228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9D9F6E1"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29E0DB0C"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tcBorders>
              <w:top w:val="single" w:sz="4" w:space="0" w:color="000000"/>
              <w:left w:val="single" w:sz="4" w:space="0" w:color="000000"/>
              <w:bottom w:val="single" w:sz="4" w:space="0" w:color="000000"/>
            </w:tcBorders>
            <w:shd w:val="clear" w:color="auto" w:fill="auto"/>
          </w:tcPr>
          <w:p w14:paraId="324035E0"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645F960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A8B6B9D" w14:textId="77777777">
        <w:trPr>
          <w:trHeight w:val="1140"/>
        </w:trPr>
        <w:tc>
          <w:tcPr>
            <w:tcW w:w="1424" w:type="dxa"/>
            <w:vMerge/>
            <w:tcBorders>
              <w:left w:val="single" w:sz="4" w:space="0" w:color="000000"/>
              <w:right w:val="single" w:sz="4" w:space="0" w:color="000000"/>
            </w:tcBorders>
            <w:shd w:val="clear" w:color="auto" w:fill="auto"/>
          </w:tcPr>
          <w:p w14:paraId="55B5EF6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3FAED4A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«Весёлые соревнования»), итог прогулки.</w:t>
            </w:r>
          </w:p>
        </w:tc>
        <w:tc>
          <w:tcPr>
            <w:tcW w:w="2756" w:type="dxa"/>
            <w:vMerge/>
            <w:tcBorders>
              <w:left w:val="single" w:sz="4" w:space="0" w:color="000000"/>
              <w:right w:val="single" w:sz="4" w:space="0" w:color="000000"/>
            </w:tcBorders>
            <w:shd w:val="clear" w:color="auto" w:fill="auto"/>
          </w:tcPr>
          <w:p w14:paraId="3121036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78EA6CF" w14:textId="77777777">
        <w:trPr>
          <w:trHeight w:val="510"/>
        </w:trPr>
        <w:tc>
          <w:tcPr>
            <w:tcW w:w="1424" w:type="dxa"/>
            <w:vMerge/>
            <w:tcBorders>
              <w:left w:val="single" w:sz="4" w:space="0" w:color="000000"/>
              <w:right w:val="single" w:sz="4" w:space="0" w:color="000000"/>
            </w:tcBorders>
            <w:shd w:val="clear" w:color="auto" w:fill="auto"/>
          </w:tcPr>
          <w:p w14:paraId="31AC5BE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C4E55A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2439C6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DAE2C06" w14:textId="77777777">
        <w:trPr>
          <w:trHeight w:val="330"/>
        </w:trPr>
        <w:tc>
          <w:tcPr>
            <w:tcW w:w="1424" w:type="dxa"/>
            <w:vMerge/>
            <w:tcBorders>
              <w:left w:val="single" w:sz="4" w:space="0" w:color="000000"/>
              <w:right w:val="single" w:sz="4" w:space="0" w:color="000000"/>
            </w:tcBorders>
            <w:shd w:val="clear" w:color="auto" w:fill="auto"/>
          </w:tcPr>
          <w:p w14:paraId="16A2389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861566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793BFEE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E305B89" w14:textId="77777777">
        <w:trPr>
          <w:trHeight w:val="510"/>
        </w:trPr>
        <w:tc>
          <w:tcPr>
            <w:tcW w:w="1424" w:type="dxa"/>
            <w:vMerge/>
            <w:tcBorders>
              <w:left w:val="single" w:sz="4" w:space="0" w:color="000000"/>
              <w:right w:val="single" w:sz="4" w:space="0" w:color="000000"/>
            </w:tcBorders>
            <w:shd w:val="clear" w:color="auto" w:fill="auto"/>
          </w:tcPr>
          <w:p w14:paraId="6DDBA8D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EE8FE9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«Самолёт» в кроватках, затем около. После выполняются гимнастика для глаз, дыхательные упражнения «Регулировщик» и ходьба по дорожке «Здоровья».</w:t>
            </w:r>
          </w:p>
        </w:tc>
        <w:tc>
          <w:tcPr>
            <w:tcW w:w="2756" w:type="dxa"/>
            <w:vMerge/>
            <w:tcBorders>
              <w:left w:val="single" w:sz="4" w:space="0" w:color="000000"/>
              <w:right w:val="single" w:sz="4" w:space="0" w:color="000000"/>
            </w:tcBorders>
            <w:shd w:val="clear" w:color="auto" w:fill="auto"/>
          </w:tcPr>
          <w:p w14:paraId="6B7BF9F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33A1E77" w14:textId="77777777">
        <w:trPr>
          <w:trHeight w:val="240"/>
        </w:trPr>
        <w:tc>
          <w:tcPr>
            <w:tcW w:w="1424" w:type="dxa"/>
            <w:vMerge/>
            <w:tcBorders>
              <w:left w:val="single" w:sz="4" w:space="0" w:color="000000"/>
              <w:right w:val="single" w:sz="4" w:space="0" w:color="000000"/>
            </w:tcBorders>
            <w:shd w:val="clear" w:color="auto" w:fill="auto"/>
          </w:tcPr>
          <w:p w14:paraId="7034473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09E29B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6EB3CF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8084F2A" w14:textId="77777777">
        <w:trPr>
          <w:trHeight w:val="750"/>
        </w:trPr>
        <w:tc>
          <w:tcPr>
            <w:tcW w:w="1424" w:type="dxa"/>
            <w:vMerge/>
            <w:tcBorders>
              <w:left w:val="single" w:sz="4" w:space="0" w:color="000000"/>
              <w:right w:val="single" w:sz="4" w:space="0" w:color="000000"/>
            </w:tcBorders>
            <w:shd w:val="clear" w:color="auto" w:fill="auto"/>
          </w:tcPr>
          <w:p w14:paraId="67AF724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0C0E13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128D0BB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B90DCEB" w14:textId="77777777">
        <w:trPr>
          <w:trHeight w:val="825"/>
        </w:trPr>
        <w:tc>
          <w:tcPr>
            <w:tcW w:w="1424" w:type="dxa"/>
            <w:vMerge/>
            <w:tcBorders>
              <w:left w:val="single" w:sz="4" w:space="0" w:color="000000"/>
              <w:right w:val="single" w:sz="4" w:space="0" w:color="000000"/>
            </w:tcBorders>
            <w:shd w:val="clear" w:color="auto" w:fill="auto"/>
          </w:tcPr>
          <w:p w14:paraId="01D1E19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BC9185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1CB7359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5A08558" w14:textId="77777777">
        <w:trPr>
          <w:trHeight w:val="540"/>
        </w:trPr>
        <w:tc>
          <w:tcPr>
            <w:tcW w:w="1424" w:type="dxa"/>
            <w:vMerge/>
            <w:tcBorders>
              <w:left w:val="single" w:sz="4" w:space="0" w:color="000000"/>
              <w:right w:val="single" w:sz="4" w:space="0" w:color="000000"/>
            </w:tcBorders>
            <w:shd w:val="clear" w:color="auto" w:fill="auto"/>
          </w:tcPr>
          <w:p w14:paraId="3F77FA2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8C3F79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Анализ  проделанной работы. Оформление дневника.</w:t>
            </w:r>
          </w:p>
        </w:tc>
        <w:tc>
          <w:tcPr>
            <w:tcW w:w="2756" w:type="dxa"/>
            <w:vMerge/>
            <w:tcBorders>
              <w:left w:val="single" w:sz="4" w:space="0" w:color="000000"/>
              <w:right w:val="single" w:sz="4" w:space="0" w:color="000000"/>
            </w:tcBorders>
            <w:shd w:val="clear" w:color="auto" w:fill="auto"/>
          </w:tcPr>
          <w:p w14:paraId="10FE44C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F850047"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7A2843A7"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75B850D4"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приводят детей. Дети проходят в группу. Практикант и воспитатель приветствуют детей. Практикант демонстрирует детям презентацию разных видов театра «Поиграйте с нами!», знакомя их с многообразием театров в группе. Воспитатель проводит с детьми беседу «Вежливые слова»,  учит детей правилам этикета, формам и технике общения при встрече со знакомыми и незнакомыми людьми, правилам употребления слов приветствий Дети активно поддерживают разговор.</w:t>
            </w:r>
          </w:p>
          <w:p w14:paraId="3B01DC4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дежурили в уголке природы: Лиза и София. Помощь практиканта заключалась в советах, напоминаниях.</w:t>
            </w:r>
          </w:p>
          <w:p w14:paraId="516BCAE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в физкультурную форму на утреннюю гимнастику. Утренняя гимнастика проводилась  в музыкальном зале. Воспитатель следит за правильностью выполнения упражнений, в завершении утренней гимнастики, практикантка провела игру «Угадай, кто позвал». Все ребята с удовольствие выполняли правила игры.</w:t>
            </w:r>
          </w:p>
          <w:p w14:paraId="2F550F7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возвращаются в группу, переодеваются. Перед завтраком дежурные помогали накрывать на стол, практикантка с помощью дидактического материала проводит игру «Назови пропущенное слово» закрепляя знания о днях недели. Дети стараются,  отвечают. После все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напоминает ребятам и следит за правильной посадкой за столом.</w:t>
            </w:r>
          </w:p>
          <w:p w14:paraId="6D3E02A4"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После  воспитатель проводит утренний круг, знакомя ребят с планом на день. Организованная образовательная деятельность – развитие речи, Рисование, физкультура </w:t>
            </w:r>
            <w:r>
              <w:rPr>
                <w:rFonts w:ascii="Times New Roman" w:eastAsia="Times New Roman" w:hAnsi="Times New Roman" w:cs="Times New Roman"/>
                <w:sz w:val="24"/>
                <w:szCs w:val="24"/>
                <w:lang w:eastAsia="ru-RU"/>
              </w:rPr>
              <w:t>с мячом.</w:t>
            </w:r>
          </w:p>
          <w:p w14:paraId="7EF84E4D"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первом ОД по развитию речи (логопедическое) дети выполняли задание учителя-логопеда;  общеразвивающую артикуляционную гимнастику, проговаривали  пословицы и поговорки, выполняли письменные упражнения.</w:t>
            </w:r>
          </w:p>
          <w:p w14:paraId="16E0E293"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втором ОД практикант самостоятельно провёл занятие по художественно – эстетическому  развитию, по изобразительной деятельности  на тему «Роспись петуха». Ребята отгадывали загадки, во время динамической  паузы под музыку дети имитировали движения петуха, предлагаемые воспитателем.</w:t>
            </w:r>
          </w:p>
          <w:p w14:paraId="4C60EBF5"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После выполнения работы Лариса В. похвалила детей, все изделия были подписаны и расположены на выставочном стенде для просмотра. Каждый ребёнок смог рассмотреть работы своих сверстников и рассказать, что ему особенно понравилось. </w:t>
            </w:r>
            <w:r>
              <w:rPr>
                <w:rFonts w:ascii="Times New Roman" w:eastAsia="Times New Roman" w:hAnsi="Times New Roman" w:cs="Times New Roman"/>
                <w:sz w:val="24"/>
                <w:szCs w:val="24"/>
                <w:lang w:eastAsia="ru-RU"/>
              </w:rPr>
              <w:t>После проведения занятия дети убирают своё рабочее место, пьют сок (второй завтрак) и переодеваются в физкультурную форму на физкультуру.</w:t>
            </w:r>
          </w:p>
          <w:p w14:paraId="3D48E594"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Спокойным шагом, друг за другом ребята переходят в спортзал.</w:t>
            </w:r>
          </w:p>
          <w:p w14:paraId="309C34DC"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Весь комплекс общеразвивающих упражнений выполнялся с мячом.</w:t>
            </w:r>
          </w:p>
          <w:p w14:paraId="73A4AA7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занятий дети собираются на улицу. Воспитатель и практикант выходят с детьми на площадку.</w:t>
            </w:r>
          </w:p>
          <w:p w14:paraId="0F2BBF0B"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На прогулке дети продолжают наблюдать за природой и её сезонными изменениями, измеряют длину тени от дерева, отмечают это в дневнике наблюдений. </w:t>
            </w:r>
            <w:r>
              <w:rPr>
                <w:rFonts w:ascii="Times New Roman" w:eastAsia="Courier New" w:hAnsi="Times New Roman" w:cs="Times New Roman"/>
                <w:color w:val="000000"/>
                <w:sz w:val="24"/>
                <w:szCs w:val="24"/>
                <w:lang w:eastAsia="ar-SA"/>
              </w:rPr>
              <w:t>Играли в игры по интересам, в подвижную игру «Весёлые соревнования». Даша качалась на качели на пружине «Цветок».В</w:t>
            </w:r>
            <w:r>
              <w:rPr>
                <w:rFonts w:ascii="Times New Roman" w:eastAsia="Cambria" w:hAnsi="Times New Roman" w:cs="Times New Roman"/>
                <w:sz w:val="24"/>
                <w:szCs w:val="24"/>
              </w:rPr>
              <w:t xml:space="preserve">о время игровой деятельности конфликтов не возникало. </w:t>
            </w:r>
            <w:r>
              <w:rPr>
                <w:rFonts w:ascii="Times New Roman" w:eastAsia="Calibri" w:hAnsi="Times New Roman" w:cs="Times New Roman"/>
                <w:sz w:val="24"/>
                <w:szCs w:val="24"/>
                <w:lang w:eastAsia="ru-RU"/>
              </w:rPr>
              <w:t xml:space="preserve">После игр дети строятся парами и вместе с воспитателем и практикантом обходят территорию детского сада, </w:t>
            </w:r>
            <w:r>
              <w:rPr>
                <w:rFonts w:ascii="Times New Roman" w:eastAsia="Times New Roman" w:hAnsi="Times New Roman" w:cs="Times New Roman"/>
                <w:sz w:val="24"/>
                <w:szCs w:val="24"/>
                <w:lang w:eastAsia="ru-RU"/>
              </w:rPr>
              <w:t>рассказывают  о том, что делали, что понравилось, что увидели нового. Возвращаются в группу.</w:t>
            </w:r>
          </w:p>
          <w:p w14:paraId="1C4CC491"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в сухую групповую одежду. Моют руки, умываться перед обедом, Каждый ребёнок садится на своё место за столом.</w:t>
            </w:r>
          </w:p>
          <w:p w14:paraId="481DB1A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highlight w:val="yellow"/>
                <w:lang w:eastAsia="ru-RU"/>
              </w:rPr>
            </w:pPr>
            <w:r>
              <w:rPr>
                <w:rFonts w:ascii="Times New Roman" w:eastAsia="Calibri" w:hAnsi="Times New Roman" w:cs="Times New Roman"/>
                <w:sz w:val="24"/>
                <w:szCs w:val="24"/>
                <w:lang w:eastAsia="ru-RU"/>
              </w:rPr>
              <w:t>После обеда дежурные убирают со стола, дети готовятся к дневному сну. Во время тихого часа воспитатель включает спокойную музыку, дети успокаиваются и  засыпают.</w:t>
            </w:r>
          </w:p>
          <w:p w14:paraId="3635891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пробуждения  выполняется гимнастика пробуждения, </w:t>
            </w:r>
            <w:r>
              <w:rPr>
                <w:rFonts w:ascii="Times New Roman" w:eastAsia="Courier New" w:hAnsi="Times New Roman" w:cs="Times New Roman"/>
                <w:color w:val="000000"/>
                <w:sz w:val="24"/>
                <w:szCs w:val="24"/>
                <w:lang w:eastAsia="ar-SA"/>
              </w:rPr>
              <w:t xml:space="preserve">ходьба по дорожке «Здоровья». </w:t>
            </w:r>
            <w:r>
              <w:rPr>
                <w:rFonts w:ascii="Times New Roman" w:eastAsia="Times New Roman" w:hAnsi="Times New Roman" w:cs="Times New Roman"/>
                <w:sz w:val="24"/>
                <w:szCs w:val="24"/>
                <w:lang w:eastAsia="ru-RU"/>
              </w:rPr>
              <w:t>Каждый ребёнок заправляет свою кровать, практикант помогает. Дети переодеваются и готовятся к полднику.</w:t>
            </w:r>
          </w:p>
          <w:p w14:paraId="3ED847D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к  учителю – логопеду.</w:t>
            </w:r>
          </w:p>
          <w:p w14:paraId="0A49B85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проводит дидактическую игру «Назови слова со звуком «С» в начале, середине, конце слова» индивидуально с Лизой и Соней К., Артёмом.</w:t>
            </w:r>
          </w:p>
          <w:p w14:paraId="493186E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Практикант, сидя на паласе, проводит с детьми ситуативный разговор: почему так говорят: «Не бросайте никогда корки, шкурки, палки – быстро наши города превратятся в свалки?». Каждый ребёнок высказывается, как он понимает эти слова, о чем эта поговорка. Практикант следит за правильностью построения речи, за правильным произношением, помогает ребятам, обобщает сказанное.</w:t>
            </w:r>
          </w:p>
          <w:p w14:paraId="0C11D0B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самостоятельно играют  в игру «Калейдоскоп», подбирают объекты по образу, ориентируясь на несколько признаков сразу.</w:t>
            </w:r>
          </w:p>
          <w:p w14:paraId="2281EE0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дети под наблюдением практиканта выполняли этюды на движения «Лиса идёт», «Вкусное варение», «Пляска зверей», развивая умение, пользоваться жестами.</w:t>
            </w:r>
          </w:p>
          <w:p w14:paraId="6D9556A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привыкли к практиканту, ведут себя </w:t>
            </w:r>
            <w:r>
              <w:rPr>
                <w:rFonts w:ascii="Times New Roman" w:eastAsia="Times New Roman" w:hAnsi="Times New Roman" w:cs="Times New Roman"/>
                <w:sz w:val="24"/>
                <w:szCs w:val="24"/>
              </w:rPr>
              <w:t>спокойно, адекватно относятся друг к другу, имеют интерес и увлечение к играм, организованным практикующим студентом</w:t>
            </w:r>
            <w:r>
              <w:rPr>
                <w:rFonts w:ascii="Times New Roman" w:eastAsia="Times New Roman" w:hAnsi="Times New Roman" w:cs="Times New Roman"/>
                <w:sz w:val="24"/>
                <w:szCs w:val="24"/>
                <w:lang w:eastAsia="ru-RU"/>
              </w:rPr>
              <w:t>.</w:t>
            </w:r>
          </w:p>
          <w:p w14:paraId="152B771B"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Приход родителей за детьми.</w:t>
            </w:r>
          </w:p>
        </w:tc>
      </w:tr>
    </w:tbl>
    <w:p w14:paraId="6C6889D8"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081EA47F"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D0C73"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553375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7E30B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A66D3C0" w14:textId="77777777">
        <w:trPr>
          <w:trHeight w:val="425"/>
        </w:trPr>
        <w:tc>
          <w:tcPr>
            <w:tcW w:w="1424" w:type="dxa"/>
            <w:vMerge/>
            <w:tcBorders>
              <w:left w:val="single" w:sz="4" w:space="0" w:color="000000"/>
              <w:right w:val="single" w:sz="4" w:space="0" w:color="000000"/>
            </w:tcBorders>
            <w:shd w:val="clear" w:color="auto" w:fill="auto"/>
          </w:tcPr>
          <w:p w14:paraId="1A99621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9560BC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450E232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7B5004B" w14:textId="77777777">
        <w:trPr>
          <w:trHeight w:val="525"/>
        </w:trPr>
        <w:tc>
          <w:tcPr>
            <w:tcW w:w="1424" w:type="dxa"/>
            <w:vMerge/>
            <w:tcBorders>
              <w:left w:val="single" w:sz="4" w:space="0" w:color="000000"/>
              <w:right w:val="single" w:sz="4" w:space="0" w:color="000000"/>
            </w:tcBorders>
            <w:shd w:val="clear" w:color="auto" w:fill="auto"/>
          </w:tcPr>
          <w:p w14:paraId="65D6450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822833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0F11C4B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6836169" w14:textId="77777777">
        <w:trPr>
          <w:trHeight w:val="735"/>
        </w:trPr>
        <w:tc>
          <w:tcPr>
            <w:tcW w:w="1424" w:type="dxa"/>
            <w:vMerge/>
            <w:tcBorders>
              <w:left w:val="single" w:sz="4" w:space="0" w:color="000000"/>
              <w:right w:val="single" w:sz="4" w:space="0" w:color="000000"/>
            </w:tcBorders>
            <w:shd w:val="clear" w:color="auto" w:fill="auto"/>
          </w:tcPr>
          <w:p w14:paraId="35D9063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1D0B5C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1ED9D9C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F16F374"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193CB7A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95DAE6C"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29F946A5"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1451" w:type="dxa"/>
            <w:tcBorders>
              <w:top w:val="single" w:sz="4" w:space="0" w:color="000000"/>
              <w:left w:val="single" w:sz="4" w:space="0" w:color="000000"/>
              <w:bottom w:val="single" w:sz="4" w:space="0" w:color="000000"/>
            </w:tcBorders>
            <w:shd w:val="clear" w:color="auto" w:fill="auto"/>
          </w:tcPr>
          <w:p w14:paraId="5B17E083"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3E0CE0C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0E8279F" w14:textId="77777777">
        <w:trPr>
          <w:trHeight w:val="617"/>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866A7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5AFB326"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407870C7"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tcBorders>
              <w:top w:val="single" w:sz="4" w:space="0" w:color="000000"/>
              <w:left w:val="single" w:sz="4" w:space="0" w:color="000000"/>
              <w:bottom w:val="single" w:sz="4" w:space="0" w:color="000000"/>
            </w:tcBorders>
            <w:shd w:val="clear" w:color="auto" w:fill="auto"/>
          </w:tcPr>
          <w:p w14:paraId="678B5011"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8B8AD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125A652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7F17994" w14:textId="77777777">
        <w:trPr>
          <w:trHeight w:val="400"/>
        </w:trPr>
        <w:tc>
          <w:tcPr>
            <w:tcW w:w="1424" w:type="dxa"/>
            <w:vMerge/>
            <w:tcBorders>
              <w:left w:val="single" w:sz="4" w:space="0" w:color="000000"/>
              <w:right w:val="single" w:sz="4" w:space="0" w:color="000000"/>
            </w:tcBorders>
            <w:shd w:val="clear" w:color="auto" w:fill="auto"/>
          </w:tcPr>
          <w:p w14:paraId="5544C20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9D5248B"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left w:val="single" w:sz="4" w:space="0" w:color="000000"/>
              <w:right w:val="single" w:sz="4" w:space="0" w:color="000000"/>
            </w:tcBorders>
            <w:shd w:val="clear" w:color="auto" w:fill="auto"/>
          </w:tcPr>
          <w:p w14:paraId="10E7CEB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7526CFA" w14:textId="77777777">
        <w:trPr>
          <w:trHeight w:val="825"/>
        </w:trPr>
        <w:tc>
          <w:tcPr>
            <w:tcW w:w="1424" w:type="dxa"/>
            <w:vMerge/>
            <w:tcBorders>
              <w:left w:val="single" w:sz="4" w:space="0" w:color="000000"/>
              <w:right w:val="single" w:sz="4" w:space="0" w:color="000000"/>
            </w:tcBorders>
            <w:shd w:val="clear" w:color="auto" w:fill="auto"/>
          </w:tcPr>
          <w:p w14:paraId="75D1E05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0F98E8B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782560D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1451" w:type="dxa"/>
            <w:tcBorders>
              <w:top w:val="single" w:sz="4" w:space="0" w:color="000000"/>
              <w:left w:val="single" w:sz="4" w:space="0" w:color="000000"/>
              <w:bottom w:val="single" w:sz="4" w:space="0" w:color="000000"/>
            </w:tcBorders>
            <w:shd w:val="clear" w:color="auto" w:fill="auto"/>
          </w:tcPr>
          <w:p w14:paraId="4D02060E"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61AF260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1EB420E" w14:textId="77777777">
        <w:trPr>
          <w:trHeight w:val="837"/>
        </w:trPr>
        <w:tc>
          <w:tcPr>
            <w:tcW w:w="1424" w:type="dxa"/>
            <w:vMerge/>
            <w:tcBorders>
              <w:left w:val="single" w:sz="4" w:space="0" w:color="000000"/>
              <w:right w:val="single" w:sz="4" w:space="0" w:color="000000"/>
            </w:tcBorders>
            <w:shd w:val="clear" w:color="auto" w:fill="auto"/>
          </w:tcPr>
          <w:p w14:paraId="502B808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2FEE5605"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«Весёлые соревнования»), итог прогулки.</w:t>
            </w:r>
          </w:p>
        </w:tc>
        <w:tc>
          <w:tcPr>
            <w:tcW w:w="2756" w:type="dxa"/>
            <w:vMerge/>
            <w:tcBorders>
              <w:left w:val="single" w:sz="4" w:space="0" w:color="000000"/>
              <w:right w:val="single" w:sz="4" w:space="0" w:color="000000"/>
            </w:tcBorders>
            <w:shd w:val="clear" w:color="auto" w:fill="auto"/>
          </w:tcPr>
          <w:p w14:paraId="6566C04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37F70BA" w14:textId="77777777">
        <w:trPr>
          <w:trHeight w:val="510"/>
        </w:trPr>
        <w:tc>
          <w:tcPr>
            <w:tcW w:w="1424" w:type="dxa"/>
            <w:vMerge/>
            <w:tcBorders>
              <w:left w:val="single" w:sz="4" w:space="0" w:color="000000"/>
              <w:right w:val="single" w:sz="4" w:space="0" w:color="000000"/>
            </w:tcBorders>
            <w:shd w:val="clear" w:color="auto" w:fill="auto"/>
          </w:tcPr>
          <w:p w14:paraId="2951D9E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420F29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3F087BB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7B82D60" w14:textId="77777777">
        <w:trPr>
          <w:trHeight w:val="330"/>
        </w:trPr>
        <w:tc>
          <w:tcPr>
            <w:tcW w:w="1424" w:type="dxa"/>
            <w:vMerge/>
            <w:tcBorders>
              <w:left w:val="single" w:sz="4" w:space="0" w:color="000000"/>
              <w:right w:val="single" w:sz="4" w:space="0" w:color="000000"/>
            </w:tcBorders>
            <w:shd w:val="clear" w:color="auto" w:fill="auto"/>
          </w:tcPr>
          <w:p w14:paraId="0B14677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8D1F62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19DE142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355F3C7" w14:textId="77777777">
        <w:trPr>
          <w:trHeight w:val="510"/>
        </w:trPr>
        <w:tc>
          <w:tcPr>
            <w:tcW w:w="1424" w:type="dxa"/>
            <w:vMerge/>
            <w:tcBorders>
              <w:left w:val="single" w:sz="4" w:space="0" w:color="000000"/>
              <w:right w:val="single" w:sz="4" w:space="0" w:color="000000"/>
            </w:tcBorders>
            <w:shd w:val="clear" w:color="auto" w:fill="auto"/>
          </w:tcPr>
          <w:p w14:paraId="6FB1BCD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0A5DBB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45EAFF6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CAC4B14" w14:textId="77777777">
        <w:trPr>
          <w:trHeight w:val="240"/>
        </w:trPr>
        <w:tc>
          <w:tcPr>
            <w:tcW w:w="1424" w:type="dxa"/>
            <w:vMerge/>
            <w:tcBorders>
              <w:left w:val="single" w:sz="4" w:space="0" w:color="000000"/>
              <w:right w:val="single" w:sz="4" w:space="0" w:color="000000"/>
            </w:tcBorders>
            <w:shd w:val="clear" w:color="auto" w:fill="auto"/>
          </w:tcPr>
          <w:p w14:paraId="73760AC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289882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4139422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3CA96B5" w14:textId="77777777">
        <w:trPr>
          <w:trHeight w:val="750"/>
        </w:trPr>
        <w:tc>
          <w:tcPr>
            <w:tcW w:w="1424" w:type="dxa"/>
            <w:vMerge/>
            <w:tcBorders>
              <w:left w:val="single" w:sz="4" w:space="0" w:color="000000"/>
              <w:right w:val="single" w:sz="4" w:space="0" w:color="000000"/>
            </w:tcBorders>
            <w:shd w:val="clear" w:color="auto" w:fill="auto"/>
          </w:tcPr>
          <w:p w14:paraId="08C927D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80A3A5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2B6C461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281C05E" w14:textId="77777777">
        <w:trPr>
          <w:trHeight w:val="1014"/>
        </w:trPr>
        <w:tc>
          <w:tcPr>
            <w:tcW w:w="1424" w:type="dxa"/>
            <w:vMerge/>
            <w:tcBorders>
              <w:left w:val="single" w:sz="4" w:space="0" w:color="000000"/>
              <w:right w:val="single" w:sz="4" w:space="0" w:color="000000"/>
            </w:tcBorders>
            <w:shd w:val="clear" w:color="auto" w:fill="auto"/>
          </w:tcPr>
          <w:p w14:paraId="3E04853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E77FC6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6C1BD33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42E5D88" w14:textId="77777777">
        <w:trPr>
          <w:trHeight w:val="1455"/>
        </w:trPr>
        <w:tc>
          <w:tcPr>
            <w:tcW w:w="1424" w:type="dxa"/>
            <w:vMerge/>
            <w:tcBorders>
              <w:left w:val="single" w:sz="4" w:space="0" w:color="000000"/>
              <w:bottom w:val="single" w:sz="4" w:space="0" w:color="000000"/>
              <w:right w:val="single" w:sz="4" w:space="0" w:color="000000"/>
            </w:tcBorders>
            <w:shd w:val="clear" w:color="auto" w:fill="auto"/>
          </w:tcPr>
          <w:p w14:paraId="46BD873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FF994E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alibri" w:hAnsi="Times New Roman" w:cs="Times New Roman"/>
                <w:color w:val="000000"/>
                <w:sz w:val="24"/>
                <w:szCs w:val="24"/>
              </w:rPr>
              <w:t>Анализ  проделанной работы. Оформление дневника. Подготовка  ОД «Речевое развитие»; ОД  «Художественно – эстетическое развитие. Лепка «Птицы на кормушке» (воробьи и голуби).</w:t>
            </w:r>
          </w:p>
        </w:tc>
        <w:tc>
          <w:tcPr>
            <w:tcW w:w="2756" w:type="dxa"/>
            <w:vMerge/>
            <w:tcBorders>
              <w:left w:val="single" w:sz="4" w:space="0" w:color="000000"/>
              <w:bottom w:val="single" w:sz="4" w:space="0" w:color="000000"/>
              <w:right w:val="single" w:sz="4" w:space="0" w:color="000000"/>
            </w:tcBorders>
            <w:shd w:val="clear" w:color="auto" w:fill="auto"/>
          </w:tcPr>
          <w:p w14:paraId="54D3960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C1AF23A"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11C71AF4" w14:textId="77777777" w:rsidR="00216680" w:rsidRDefault="00000000">
            <w:pPr>
              <w:widowControl w:val="0"/>
              <w:snapToGrid w:val="0"/>
              <w:spacing w:after="160" w:line="228"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Психолого-педагогический анализ дня:</w:t>
            </w:r>
          </w:p>
          <w:p w14:paraId="1E61AF6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детей. Приветствие детей и родителей. Осмотр детей мед работником, Воспитатель и практикант предлагают детям поиграть в дидактическую игру «Лото. Хлебобулочные изделия»; для познавательного интереса проводят исследовательскую деятельность «Как хлебушек становится сухариком»,  поиграть в уголке.</w:t>
            </w:r>
          </w:p>
          <w:p w14:paraId="2491BA3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Практикант организовывает с дежурными уход за растениями. Дети переодеваются, строятся, переходят в спортивный зал. Выполняют утреннюю гимнастику «Полёт на луну».</w:t>
            </w:r>
          </w:p>
          <w:p w14:paraId="05A1764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завершении утренней гимнастики, дети возвращаются в группу, переодеваются. Перед завтраком дежурные помогают накрывать на стол.</w:t>
            </w:r>
          </w:p>
          <w:p w14:paraId="1E4307F1"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недели «Хлеб». Воспитатель проводит этическую беседу  «Моё отношение к другим людям», рассматривает с детьми различные ситуации, учит выбирать правильное поведение, тактично выражать свои мысли и чувства. Дети  практикантом создают альбом «От зёрнышка до булочки» закрепляя знания о появлении хлеба на прилавке магазина.</w:t>
            </w:r>
          </w:p>
          <w:p w14:paraId="0C9457F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моют руки,</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Воспитатель напоминает ребятам об этикете за столом.</w:t>
            </w:r>
          </w:p>
          <w:p w14:paraId="32001133"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На утреннем кругу, ребят узнают план на день. Организованная образовательная </w:t>
            </w:r>
            <w:r>
              <w:rPr>
                <w:rFonts w:ascii="Times New Roman" w:eastAsia="Courier New" w:hAnsi="Times New Roman" w:cs="Times New Roman"/>
                <w:color w:val="000000"/>
                <w:sz w:val="24"/>
                <w:szCs w:val="24"/>
                <w:lang w:eastAsia="ar-SA"/>
              </w:rPr>
              <w:lastRenderedPageBreak/>
              <w:t>деятельность – развитие речи, рисование, физкультура с мешочками.</w:t>
            </w:r>
          </w:p>
          <w:p w14:paraId="47A0A346"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первом ОД по развитию речи (логопедическое) дети выполняли задание учителя-логопеда.</w:t>
            </w:r>
          </w:p>
          <w:p w14:paraId="78A494C9"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физкультуре дети играли в  подвижные игры и выполняли  игровые упражнения Звери на зарядке», продолжая совершенствовать свои двигательные умения и навыки. После физкультуры, дети переодеваются, выполняют культурно - гигиенические процедуры, пьют сок (второй завтрак).</w:t>
            </w:r>
          </w:p>
          <w:p w14:paraId="5CECD37C"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завтрака практикант провел занятие по изобразительной деятельности, предложив ребятам нарисовать рисунок по теме «Красивые цветы». В процессе работы поощрял детей за  яркость, красочность и  необычность цветов. У кого не получалось нарисовать, практикант помогал. В конце занятия ребята сделали из рисунков фриз. С заданием  все справились, ребятам понравилось. Некоторым ребятам захотелось нарисовать такой рисунок дома.</w:t>
            </w:r>
          </w:p>
          <w:p w14:paraId="047A2E9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собираются на улицу. Воспитатель и практикант выходят с детьми на площадку.</w:t>
            </w:r>
          </w:p>
          <w:p w14:paraId="5E5B0C75"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прогулке дети играют в подвижную игру «День-ночь», </w:t>
            </w:r>
            <w:r>
              <w:rPr>
                <w:rFonts w:ascii="Times New Roman" w:hAnsi="Times New Roman" w:cs="Times New Roman"/>
                <w:sz w:val="24"/>
                <w:szCs w:val="24"/>
              </w:rPr>
              <w:t>В э</w:t>
            </w:r>
            <w:r>
              <w:rPr>
                <w:rFonts w:ascii="Times New Roman" w:eastAsia="Calibri" w:hAnsi="Times New Roman" w:cs="Times New Roman"/>
                <w:sz w:val="24"/>
                <w:szCs w:val="24"/>
                <w:lang w:eastAsia="ru-RU"/>
              </w:rPr>
              <w:t>кологическую игру с мячом «Я знаю», закрепляя названия объектов природы (звери, птицы, рыбы, деревья, цветы). Слава и Софья играют в моряков, на уличном игровом оборудовании «Корабль»</w:t>
            </w:r>
          </w:p>
          <w:p w14:paraId="65F9D305"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Дети продолжают наблюдать и измерять длину тени от дерева, отмечают это в дневнике наблюдений.</w:t>
            </w:r>
          </w:p>
          <w:p w14:paraId="3C2163F2"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Дети образуют круг вместе с воспитателем и практикантом, делятся своими впечатлениями о том, что делали, что понравилось, что узнали нового, что хотели бы сделать, узнать ещё. </w:t>
            </w:r>
            <w:r>
              <w:rPr>
                <w:rFonts w:ascii="Times New Roman" w:eastAsia="Times New Roman" w:hAnsi="Times New Roman" w:cs="Times New Roman"/>
                <w:sz w:val="24"/>
                <w:szCs w:val="24"/>
                <w:lang w:eastAsia="ru-RU"/>
              </w:rPr>
              <w:t>Возвращаются в группу.</w:t>
            </w:r>
          </w:p>
          <w:p w14:paraId="680421CA"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в сухую групповую одежду. Моют руки, умываться перед обедом, практикант следит.</w:t>
            </w:r>
          </w:p>
          <w:p w14:paraId="01912B49" w14:textId="77777777" w:rsidR="00216680" w:rsidRDefault="00000000">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дежурные убирают со стола, дети идут спать. Практикант читает детям рассказ В. Осеева «Печенье», беседует с детьми о прочитанном, задаёт наводящие вопросы,  обобщает сказанное. Дети переодеваются идут в спальню, под спокойную  музыку засыпают.   Сон час заканчивается, ребята постепенно просыпаются, выполняют гимнастику пробуждения, заправляют кровати, переодеваться, полдничают.</w:t>
            </w:r>
          </w:p>
          <w:p w14:paraId="39364E6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к  учителю – логопеду.</w:t>
            </w:r>
          </w:p>
          <w:p w14:paraId="7369EEA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В.  и воспитатель в группе разучивает с детьми стихи о хлебе, проводят физминутку «Созвездие», для рефлексии  играют в игру «Разноцветное настроение».</w:t>
            </w:r>
          </w:p>
          <w:p w14:paraId="41F554EF"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w:t>
            </w:r>
          </w:p>
          <w:p w14:paraId="7BC82DC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прогулки  практикант играет с детьми в игру «Запрещённое движение» развивая внимание и двигательную активность, и двигательную память детей. Воспитатель постоянно находится рядом, помогает, подсказывает, поправляет, контролирует все конфликтные ситуации.</w:t>
            </w:r>
          </w:p>
          <w:p w14:paraId="499082FB" w14:textId="77777777" w:rsidR="00216680"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у кого есть самокат - катаются, делятся с друзьями, воспитатель следит за безопасностью детей. Дети довольны своим времяпровождением.</w:t>
            </w:r>
          </w:p>
          <w:p w14:paraId="47FDBBD0" w14:textId="77777777" w:rsidR="00216680" w:rsidRDefault="00000000">
            <w:pPr>
              <w:widowControl w:val="0"/>
              <w:jc w:val="both"/>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bl>
    <w:p w14:paraId="60CB88D7"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52849846"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4D7DFD"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6E7439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194BF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03B561A" w14:textId="77777777">
        <w:trPr>
          <w:trHeight w:val="425"/>
        </w:trPr>
        <w:tc>
          <w:tcPr>
            <w:tcW w:w="1424" w:type="dxa"/>
            <w:vMerge/>
            <w:tcBorders>
              <w:left w:val="single" w:sz="4" w:space="0" w:color="000000"/>
              <w:right w:val="single" w:sz="4" w:space="0" w:color="000000"/>
            </w:tcBorders>
            <w:shd w:val="clear" w:color="auto" w:fill="auto"/>
          </w:tcPr>
          <w:p w14:paraId="43D2A93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3B1AEF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5293193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5625A59" w14:textId="77777777">
        <w:trPr>
          <w:trHeight w:val="525"/>
        </w:trPr>
        <w:tc>
          <w:tcPr>
            <w:tcW w:w="1424" w:type="dxa"/>
            <w:vMerge/>
            <w:tcBorders>
              <w:left w:val="single" w:sz="4" w:space="0" w:color="000000"/>
              <w:right w:val="single" w:sz="4" w:space="0" w:color="000000"/>
            </w:tcBorders>
            <w:shd w:val="clear" w:color="auto" w:fill="auto"/>
          </w:tcPr>
          <w:p w14:paraId="2F631EB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89DB197"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08.50 – 9.00 Самостоятельная деятельность, игры, подготовка к образовательной деятельности</w:t>
            </w:r>
          </w:p>
        </w:tc>
        <w:tc>
          <w:tcPr>
            <w:tcW w:w="2756" w:type="dxa"/>
            <w:vMerge/>
            <w:tcBorders>
              <w:left w:val="single" w:sz="4" w:space="0" w:color="000000"/>
              <w:right w:val="single" w:sz="4" w:space="0" w:color="000000"/>
            </w:tcBorders>
            <w:shd w:val="clear" w:color="auto" w:fill="auto"/>
          </w:tcPr>
          <w:p w14:paraId="24B2AB4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BA95309" w14:textId="77777777">
        <w:trPr>
          <w:trHeight w:val="735"/>
        </w:trPr>
        <w:tc>
          <w:tcPr>
            <w:tcW w:w="1424" w:type="dxa"/>
            <w:vMerge/>
            <w:tcBorders>
              <w:left w:val="single" w:sz="4" w:space="0" w:color="000000"/>
              <w:right w:val="single" w:sz="4" w:space="0" w:color="000000"/>
            </w:tcBorders>
            <w:shd w:val="clear" w:color="auto" w:fill="auto"/>
          </w:tcPr>
          <w:p w14:paraId="5930FD1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769756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33C8DBE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0206E6D"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69E34E7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504729E3"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1799" w:type="dxa"/>
            <w:tcBorders>
              <w:top w:val="single" w:sz="4" w:space="0" w:color="000000"/>
              <w:left w:val="single" w:sz="4" w:space="0" w:color="000000"/>
              <w:bottom w:val="single" w:sz="4" w:space="0" w:color="000000"/>
            </w:tcBorders>
            <w:shd w:val="clear" w:color="auto" w:fill="auto"/>
          </w:tcPr>
          <w:p w14:paraId="551EDBCE" w14:textId="77777777" w:rsidR="00216680" w:rsidRDefault="00000000">
            <w:pPr>
              <w:widowControl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Логопедическое</w:t>
            </w:r>
          </w:p>
        </w:tc>
        <w:tc>
          <w:tcPr>
            <w:tcW w:w="1451" w:type="dxa"/>
            <w:tcBorders>
              <w:top w:val="single" w:sz="4" w:space="0" w:color="000000"/>
              <w:left w:val="single" w:sz="4" w:space="0" w:color="000000"/>
              <w:bottom w:val="single" w:sz="4" w:space="0" w:color="000000"/>
            </w:tcBorders>
            <w:shd w:val="clear" w:color="auto" w:fill="auto"/>
          </w:tcPr>
          <w:p w14:paraId="1BE34EB9"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7A4FBD5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387434B" w14:textId="77777777">
        <w:trPr>
          <w:trHeight w:val="617"/>
        </w:trPr>
        <w:tc>
          <w:tcPr>
            <w:tcW w:w="1424" w:type="dxa"/>
            <w:vMerge w:val="restart"/>
            <w:tcBorders>
              <w:top w:val="single" w:sz="4" w:space="0" w:color="000000"/>
              <w:left w:val="single" w:sz="4" w:space="0" w:color="000000"/>
              <w:right w:val="single" w:sz="4" w:space="0" w:color="000000"/>
            </w:tcBorders>
            <w:shd w:val="clear" w:color="auto" w:fill="auto"/>
          </w:tcPr>
          <w:p w14:paraId="57393D1D"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9EA627E"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3FD15743"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w:t>
            </w:r>
          </w:p>
          <w:p w14:paraId="5D0D76DC" w14:textId="77777777" w:rsidR="00216680" w:rsidRDefault="00216680">
            <w:pPr>
              <w:widowControl w:val="0"/>
              <w:spacing w:line="240" w:lineRule="auto"/>
              <w:rPr>
                <w:rFonts w:ascii="Times New Roman" w:eastAsia="Times New Roman" w:hAnsi="Times New Roman" w:cs="Times New Roman"/>
                <w:sz w:val="24"/>
                <w:szCs w:val="24"/>
                <w:lang w:eastAsia="ru-RU"/>
              </w:rPr>
            </w:pPr>
          </w:p>
        </w:tc>
        <w:tc>
          <w:tcPr>
            <w:tcW w:w="1451" w:type="dxa"/>
            <w:tcBorders>
              <w:top w:val="single" w:sz="4" w:space="0" w:color="000000"/>
              <w:left w:val="single" w:sz="4" w:space="0" w:color="000000"/>
              <w:bottom w:val="single" w:sz="4" w:space="0" w:color="000000"/>
            </w:tcBorders>
            <w:shd w:val="clear" w:color="auto" w:fill="auto"/>
          </w:tcPr>
          <w:p w14:paraId="6895C7BC"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551C742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3F9FE0F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DD356AF"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272D77F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166082AC" w14:textId="77777777" w:rsidR="00216680" w:rsidRDefault="00000000">
            <w:pPr>
              <w:widowControl w:val="0"/>
              <w:snapToGrid w:val="0"/>
              <w:spacing w:after="0" w:line="240" w:lineRule="auto"/>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0F81B39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FCE79F9" w14:textId="77777777">
        <w:trPr>
          <w:trHeight w:val="825"/>
        </w:trPr>
        <w:tc>
          <w:tcPr>
            <w:tcW w:w="1424" w:type="dxa"/>
            <w:vMerge/>
            <w:tcBorders>
              <w:left w:val="single" w:sz="4" w:space="0" w:color="000000"/>
              <w:right w:val="single" w:sz="4" w:space="0" w:color="000000"/>
            </w:tcBorders>
            <w:shd w:val="clear" w:color="auto" w:fill="auto"/>
          </w:tcPr>
          <w:p w14:paraId="2FB1659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3925E64"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613BFFB0"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451" w:type="dxa"/>
            <w:tcBorders>
              <w:top w:val="single" w:sz="4" w:space="0" w:color="000000"/>
              <w:left w:val="single" w:sz="4" w:space="0" w:color="000000"/>
              <w:bottom w:val="single" w:sz="4" w:space="0" w:color="000000"/>
            </w:tcBorders>
            <w:shd w:val="clear" w:color="auto" w:fill="auto"/>
          </w:tcPr>
          <w:p w14:paraId="55CCE937"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311BBA7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710C131" w14:textId="77777777">
        <w:trPr>
          <w:trHeight w:val="837"/>
        </w:trPr>
        <w:tc>
          <w:tcPr>
            <w:tcW w:w="1424" w:type="dxa"/>
            <w:vMerge/>
            <w:tcBorders>
              <w:left w:val="single" w:sz="4" w:space="0" w:color="000000"/>
              <w:right w:val="single" w:sz="4" w:space="0" w:color="000000"/>
            </w:tcBorders>
            <w:shd w:val="clear" w:color="auto" w:fill="auto"/>
          </w:tcPr>
          <w:p w14:paraId="7F2A052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0A14456B"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подвижная игра «Мое любимое дерево», «Назови животное»), итог прогулки.</w:t>
            </w:r>
          </w:p>
        </w:tc>
        <w:tc>
          <w:tcPr>
            <w:tcW w:w="2756" w:type="dxa"/>
            <w:vMerge/>
            <w:tcBorders>
              <w:left w:val="single" w:sz="4" w:space="0" w:color="000000"/>
              <w:right w:val="single" w:sz="4" w:space="0" w:color="000000"/>
            </w:tcBorders>
            <w:shd w:val="clear" w:color="auto" w:fill="auto"/>
          </w:tcPr>
          <w:p w14:paraId="46B7DFC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E1A7721" w14:textId="77777777">
        <w:trPr>
          <w:trHeight w:val="510"/>
        </w:trPr>
        <w:tc>
          <w:tcPr>
            <w:tcW w:w="1424" w:type="dxa"/>
            <w:vMerge/>
            <w:tcBorders>
              <w:left w:val="single" w:sz="4" w:space="0" w:color="000000"/>
              <w:right w:val="single" w:sz="4" w:space="0" w:color="000000"/>
            </w:tcBorders>
            <w:shd w:val="clear" w:color="auto" w:fill="auto"/>
          </w:tcPr>
          <w:p w14:paraId="78D03DD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7E1D838"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5E30B84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46073FA" w14:textId="77777777">
        <w:trPr>
          <w:trHeight w:val="330"/>
        </w:trPr>
        <w:tc>
          <w:tcPr>
            <w:tcW w:w="1424" w:type="dxa"/>
            <w:vMerge/>
            <w:tcBorders>
              <w:left w:val="single" w:sz="4" w:space="0" w:color="000000"/>
              <w:right w:val="single" w:sz="4" w:space="0" w:color="000000"/>
            </w:tcBorders>
            <w:shd w:val="clear" w:color="auto" w:fill="auto"/>
          </w:tcPr>
          <w:p w14:paraId="2858DFB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48B483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1E5D826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9037D4E" w14:textId="77777777">
        <w:trPr>
          <w:trHeight w:val="510"/>
        </w:trPr>
        <w:tc>
          <w:tcPr>
            <w:tcW w:w="1424" w:type="dxa"/>
            <w:vMerge/>
            <w:tcBorders>
              <w:left w:val="single" w:sz="4" w:space="0" w:color="000000"/>
              <w:right w:val="single" w:sz="4" w:space="0" w:color="000000"/>
            </w:tcBorders>
            <w:shd w:val="clear" w:color="auto" w:fill="auto"/>
          </w:tcPr>
          <w:p w14:paraId="034DE70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EA4F3F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в кроватках, и ходьба по дорожке «Здоровья».</w:t>
            </w:r>
          </w:p>
        </w:tc>
        <w:tc>
          <w:tcPr>
            <w:tcW w:w="2756" w:type="dxa"/>
            <w:vMerge/>
            <w:tcBorders>
              <w:left w:val="single" w:sz="4" w:space="0" w:color="000000"/>
              <w:right w:val="single" w:sz="4" w:space="0" w:color="000000"/>
            </w:tcBorders>
            <w:shd w:val="clear" w:color="auto" w:fill="auto"/>
          </w:tcPr>
          <w:p w14:paraId="7931728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B2932E7" w14:textId="77777777">
        <w:trPr>
          <w:trHeight w:val="240"/>
        </w:trPr>
        <w:tc>
          <w:tcPr>
            <w:tcW w:w="1424" w:type="dxa"/>
            <w:vMerge/>
            <w:tcBorders>
              <w:left w:val="single" w:sz="4" w:space="0" w:color="000000"/>
              <w:right w:val="single" w:sz="4" w:space="0" w:color="000000"/>
            </w:tcBorders>
            <w:shd w:val="clear" w:color="auto" w:fill="auto"/>
          </w:tcPr>
          <w:p w14:paraId="15EB18A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771D166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31F2656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5B52F8B" w14:textId="77777777">
        <w:trPr>
          <w:trHeight w:val="750"/>
        </w:trPr>
        <w:tc>
          <w:tcPr>
            <w:tcW w:w="1424" w:type="dxa"/>
            <w:vMerge/>
            <w:tcBorders>
              <w:left w:val="single" w:sz="4" w:space="0" w:color="000000"/>
              <w:right w:val="single" w:sz="4" w:space="0" w:color="000000"/>
            </w:tcBorders>
            <w:shd w:val="clear" w:color="auto" w:fill="auto"/>
          </w:tcPr>
          <w:p w14:paraId="3692A5E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2F27A0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1B40882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7407718" w14:textId="77777777">
        <w:trPr>
          <w:trHeight w:val="753"/>
        </w:trPr>
        <w:tc>
          <w:tcPr>
            <w:tcW w:w="1424" w:type="dxa"/>
            <w:vMerge/>
            <w:tcBorders>
              <w:left w:val="single" w:sz="4" w:space="0" w:color="000000"/>
              <w:right w:val="single" w:sz="4" w:space="0" w:color="000000"/>
            </w:tcBorders>
            <w:shd w:val="clear" w:color="auto" w:fill="auto"/>
          </w:tcPr>
          <w:p w14:paraId="62EDB16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3BA8D76"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36D1BCB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A863123"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6F258E4F"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0ED16E8E"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Практикант и воспитатель встречают детей. На входе лежат буклеты с консультациями для родителей «25 способов сделать так, чтобы ребёнок вас слушал», «7 альтернатив наказанию», «Как правильно воспитывать мальчика», «Как правильно воспитывать девочку». Некоторые родители обращают внимание, знакомятся с информацией.</w:t>
            </w:r>
          </w:p>
          <w:p w14:paraId="138AE8D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детей в игровом уголке, свободная творческая деятельность, настольные игры по теме «Безопасность на дороге», с/р игра «Булочная», конструирование «Элеватор для хлеба», игра «Запрещённое движение». Практикант проводит с детьми артикуляционную гимнастику «Каша», «Мельница» для развития мелкой моторики рук. После дети переодеваются, идут в спорт зал на утреннею гимнастику.</w:t>
            </w:r>
          </w:p>
          <w:p w14:paraId="531292B6"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завтраком дежурные помогают накрывать на стол. Дети моют руки, завтракают. Воспитатель напоминает ребятам об этикете за столом.</w:t>
            </w:r>
          </w:p>
          <w:p w14:paraId="0A932278"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После  воспитатель проводит утренний круг, знакомя ребят с планом на день. Организованная образовательная деятельность – развитие речи, аппликация </w:t>
            </w:r>
            <w:r>
              <w:rPr>
                <w:rFonts w:ascii="Times New Roman" w:eastAsia="Calibri" w:hAnsi="Times New Roman" w:cs="Times New Roman"/>
                <w:sz w:val="24"/>
                <w:szCs w:val="24"/>
                <w:lang w:eastAsia="ru-RU"/>
              </w:rPr>
              <w:t xml:space="preserve">«Наша </w:t>
            </w:r>
            <w:r>
              <w:rPr>
                <w:rFonts w:ascii="Times New Roman" w:eastAsia="Calibri" w:hAnsi="Times New Roman" w:cs="Times New Roman"/>
                <w:sz w:val="24"/>
                <w:szCs w:val="24"/>
                <w:lang w:eastAsia="ru-RU"/>
              </w:rPr>
              <w:lastRenderedPageBreak/>
              <w:t>новая кукла»</w:t>
            </w:r>
            <w:r>
              <w:rPr>
                <w:rFonts w:ascii="Times New Roman" w:eastAsia="Courier New" w:hAnsi="Times New Roman" w:cs="Times New Roman"/>
                <w:color w:val="000000"/>
                <w:sz w:val="24"/>
                <w:szCs w:val="24"/>
                <w:lang w:eastAsia="ar-SA"/>
              </w:rPr>
              <w:t>, музыка.</w:t>
            </w:r>
          </w:p>
          <w:p w14:paraId="499DFA9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Вся организационная деятельность проходит по 25 минут по календарному плану.</w:t>
            </w:r>
          </w:p>
          <w:p w14:paraId="4CA4022C"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ОД по развитию речи дети составляют рассказы по теме «Мо любимый мультфильм». Ребята в основном повторяют за друг другом, но воспитатель направляет, помогает составлять рассказы на темы из личного опыта.</w:t>
            </w:r>
          </w:p>
          <w:p w14:paraId="4AF4211C"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аппликации «Наша новая кукла» дети учились вырезать платье из бумаги, создавать в аппликации образ куклы.</w:t>
            </w:r>
          </w:p>
          <w:p w14:paraId="12A701D2"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Музыкальное занятие </w:t>
            </w:r>
            <w:r>
              <w:rPr>
                <w:rFonts w:ascii="Times New Roman" w:eastAsia="Calibri" w:hAnsi="Times New Roman" w:cs="Times New Roman"/>
                <w:sz w:val="24"/>
                <w:szCs w:val="24"/>
                <w:lang w:eastAsia="ru-RU"/>
              </w:rPr>
              <w:t>проходит по плану музыкального руководителя. Дети повторяют песни, попевки, прослушивают классические произведения. Разучивали  парную польку «Ну и до свидания!» под музыку «Добрый жук».</w:t>
            </w:r>
          </w:p>
          <w:p w14:paraId="2BFD962E"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Подготовка к прогулке. Выход на участок.</w:t>
            </w:r>
          </w:p>
          <w:p w14:paraId="3A7721BA"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Times New Roman" w:hAnsi="Times New Roman" w:cs="Times New Roman"/>
                <w:sz w:val="24"/>
                <w:szCs w:val="24"/>
                <w:lang w:eastAsia="ru-RU"/>
              </w:rPr>
              <w:t>На своей площадке дети играют в командную подвижную игру «Пожарные на учении», формируя навыки двигательной активности, совмещая с познавательно – исследовательской, коммуникативной, с учетом безопасности жизнедеятельности. В процессе элементарной трудовой деятельности: чистят кормушки, насыпают корм; подметают пол на веранде, в домике.</w:t>
            </w:r>
            <w:r>
              <w:rPr>
                <w:rFonts w:ascii="Times New Roman" w:hAnsi="Times New Roman" w:cs="Times New Roman"/>
                <w:color w:val="000000"/>
                <w:sz w:val="24"/>
                <w:szCs w:val="24"/>
                <w:shd w:val="clear" w:color="auto" w:fill="FFFFFF"/>
              </w:rPr>
              <w:t xml:space="preserve"> Наблюдение за насекомыми. Воспитатель предложила детям найти насекомых. Установить  и объяснить связь между прилетом птиц и появлением насекомых. Подвести детей к выводу, что апрель – это месяц, когда все просыпается в живой и неживой природе.</w:t>
            </w:r>
          </w:p>
          <w:p w14:paraId="0755AD32" w14:textId="77777777" w:rsidR="00216680"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Дети строятся парами и вместе с воспитателем и практикантом в</w:t>
            </w:r>
            <w:r>
              <w:rPr>
                <w:rFonts w:ascii="Times New Roman" w:eastAsia="Times New Roman" w:hAnsi="Times New Roman" w:cs="Times New Roman"/>
                <w:sz w:val="24"/>
                <w:szCs w:val="24"/>
                <w:lang w:eastAsia="ru-RU"/>
              </w:rPr>
              <w:t>озвращаются в группу, по сложившейся традиции, ребята подводят итоги прогулки.</w:t>
            </w:r>
          </w:p>
          <w:p w14:paraId="7CE21BB8" w14:textId="77777777" w:rsidR="00216680" w:rsidRDefault="00000000">
            <w:pPr>
              <w:widowControl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приходу ребята переодеваются, моют руки, умываться перед обедом, при организации гигиенических процедур  воспитатель использует словесные приемы - потешки, поговорки, стихотворения,  практикант наблюдает.</w:t>
            </w:r>
          </w:p>
          <w:p w14:paraId="094E69C4" w14:textId="77777777" w:rsidR="00216680" w:rsidRDefault="00000000">
            <w:pPr>
              <w:widowContro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После обеда все дети переодеваются в пижаму, идут спать. Перед сном  практикант читает рассказ Дацкевича «От зерна до урожая» дети спокойно слушают, засыпают. После сна ребята постепенно просыпаются, выполняют гимнастику «Прогулка в лес» в кроватках – возле;  дыхательное упражнение «Лес шумит», ходьба по дорожке «Здоровья». Заправляют кровати, одеваются, полдничают.</w:t>
            </w:r>
          </w:p>
          <w:p w14:paraId="203C4AD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проходят занятия по плану  учителя – логопеда по подгруппам.</w:t>
            </w:r>
          </w:p>
          <w:p w14:paraId="4410BEC7"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группе дети под наблюдением Ларисы В. играют в игру «Неделька стройся», цель, закрепить последовательность дней недели, отгадывают загадки о хлебе. Воспитатель постоянно находится рядом, помогает, даёт советы.</w:t>
            </w:r>
          </w:p>
          <w:p w14:paraId="51739E80"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Идут на вечернюю прогулку, на улице играют в п/и «Пчёлы и медвежата», «Мяч водящему» упражняя детей в лазанье по гимнастической лестнице, чередующим шагом; в подбрасывании и ловле мяча.</w:t>
            </w:r>
          </w:p>
          <w:p w14:paraId="5B9475E8" w14:textId="77777777" w:rsidR="00216680"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Никаких проблем в этот день не возникло, рабочий процесс проходил спокойно. Деятельность детей разнообразна, они  довольны своим времяпровождением.</w:t>
            </w:r>
          </w:p>
          <w:p w14:paraId="697C2437" w14:textId="77777777" w:rsidR="00216680" w:rsidRDefault="00000000">
            <w:pPr>
              <w:widowControl w:val="0"/>
              <w:rPr>
                <w:rFonts w:ascii="Times New Roman" w:eastAsia="Arial" w:hAnsi="Times New Roman" w:cs="Times New Roman"/>
                <w:color w:val="000000"/>
                <w:sz w:val="24"/>
                <w:szCs w:val="24"/>
                <w:lang w:eastAsia="ru-RU"/>
              </w:rPr>
            </w:pPr>
            <w:r>
              <w:rPr>
                <w:rFonts w:ascii="Times New Roman" w:eastAsia="Times New Roman" w:hAnsi="Times New Roman" w:cs="Times New Roman"/>
                <w:sz w:val="24"/>
                <w:szCs w:val="24"/>
                <w:lang w:eastAsia="ru-RU"/>
              </w:rPr>
              <w:t>Приход родителей за детьми.</w:t>
            </w:r>
          </w:p>
        </w:tc>
      </w:tr>
    </w:tbl>
    <w:p w14:paraId="6917FFC7"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1995"/>
        <w:gridCol w:w="1799"/>
        <w:gridCol w:w="1451"/>
        <w:gridCol w:w="2756"/>
      </w:tblGrid>
      <w:tr w:rsidR="00216680" w14:paraId="62D94CC6" w14:textId="77777777">
        <w:trPr>
          <w:trHeight w:val="825"/>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BC5CFE"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4D486519"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07.30 – 08.30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Прием и осмотр детей, взаимодействие с семьей, игры, самостоятельная деятельность, утренняя гимнастика.</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5B4E5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26E702D" w14:textId="77777777">
        <w:trPr>
          <w:trHeight w:val="425"/>
        </w:trPr>
        <w:tc>
          <w:tcPr>
            <w:tcW w:w="1424" w:type="dxa"/>
            <w:vMerge/>
            <w:tcBorders>
              <w:left w:val="single" w:sz="4" w:space="0" w:color="000000"/>
              <w:right w:val="single" w:sz="4" w:space="0" w:color="000000"/>
            </w:tcBorders>
            <w:shd w:val="clear" w:color="auto" w:fill="auto"/>
          </w:tcPr>
          <w:p w14:paraId="45633AC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0AD3690C"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08.30 – 08.45 Подготовка к завтраку, завтрак.</w:t>
            </w:r>
          </w:p>
        </w:tc>
        <w:tc>
          <w:tcPr>
            <w:tcW w:w="2756" w:type="dxa"/>
            <w:vMerge/>
            <w:tcBorders>
              <w:left w:val="single" w:sz="4" w:space="0" w:color="000000"/>
              <w:right w:val="single" w:sz="4" w:space="0" w:color="000000"/>
            </w:tcBorders>
            <w:shd w:val="clear" w:color="auto" w:fill="auto"/>
          </w:tcPr>
          <w:p w14:paraId="6B71A90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A7C7297" w14:textId="77777777">
        <w:trPr>
          <w:trHeight w:val="525"/>
        </w:trPr>
        <w:tc>
          <w:tcPr>
            <w:tcW w:w="1424" w:type="dxa"/>
            <w:vMerge/>
            <w:tcBorders>
              <w:left w:val="single" w:sz="4" w:space="0" w:color="000000"/>
              <w:right w:val="single" w:sz="4" w:space="0" w:color="000000"/>
            </w:tcBorders>
            <w:shd w:val="clear" w:color="auto" w:fill="auto"/>
          </w:tcPr>
          <w:p w14:paraId="61D220E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545EEE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 xml:space="preserve">08.50 – 9.00 Самостоятельная деятельность, игры, подготовка к образовательной </w:t>
            </w:r>
            <w:r>
              <w:rPr>
                <w:rFonts w:ascii="Times New Roman" w:eastAsia="Courier New" w:hAnsi="Times New Roman" w:cs="Times New Roman"/>
                <w:color w:val="000000"/>
                <w:sz w:val="24"/>
                <w:szCs w:val="24"/>
                <w:lang w:eastAsia="ar-SA"/>
              </w:rPr>
              <w:lastRenderedPageBreak/>
              <w:t>деятельности</w:t>
            </w:r>
          </w:p>
        </w:tc>
        <w:tc>
          <w:tcPr>
            <w:tcW w:w="2756" w:type="dxa"/>
            <w:vMerge/>
            <w:tcBorders>
              <w:left w:val="single" w:sz="4" w:space="0" w:color="000000"/>
              <w:right w:val="single" w:sz="4" w:space="0" w:color="000000"/>
            </w:tcBorders>
            <w:shd w:val="clear" w:color="auto" w:fill="auto"/>
          </w:tcPr>
          <w:p w14:paraId="76EA02D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E4F821E" w14:textId="77777777">
        <w:trPr>
          <w:trHeight w:val="735"/>
        </w:trPr>
        <w:tc>
          <w:tcPr>
            <w:tcW w:w="1424" w:type="dxa"/>
            <w:vMerge/>
            <w:tcBorders>
              <w:left w:val="single" w:sz="4" w:space="0" w:color="000000"/>
              <w:right w:val="single" w:sz="4" w:space="0" w:color="000000"/>
            </w:tcBorders>
            <w:shd w:val="clear" w:color="auto" w:fill="auto"/>
          </w:tcPr>
          <w:p w14:paraId="6344B50A"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DE22496"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9:00 -10:45 Организованная образовательная деятельность (общая длительность, включая перерыв)</w:t>
            </w:r>
          </w:p>
        </w:tc>
        <w:tc>
          <w:tcPr>
            <w:tcW w:w="2756" w:type="dxa"/>
            <w:vMerge/>
            <w:tcBorders>
              <w:left w:val="single" w:sz="4" w:space="0" w:color="000000"/>
              <w:right w:val="single" w:sz="4" w:space="0" w:color="000000"/>
            </w:tcBorders>
            <w:shd w:val="clear" w:color="auto" w:fill="auto"/>
          </w:tcPr>
          <w:p w14:paraId="47A2742B"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3A1B13A" w14:textId="77777777">
        <w:trPr>
          <w:trHeight w:val="390"/>
        </w:trPr>
        <w:tc>
          <w:tcPr>
            <w:tcW w:w="1424" w:type="dxa"/>
            <w:vMerge/>
            <w:tcBorders>
              <w:left w:val="single" w:sz="4" w:space="0" w:color="000000"/>
              <w:bottom w:val="single" w:sz="4" w:space="0" w:color="000000"/>
              <w:right w:val="single" w:sz="4" w:space="0" w:color="000000"/>
            </w:tcBorders>
            <w:shd w:val="clear" w:color="auto" w:fill="auto"/>
          </w:tcPr>
          <w:p w14:paraId="0B3F9357"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21042D4D"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Познавательное развитие</w:t>
            </w:r>
          </w:p>
        </w:tc>
        <w:tc>
          <w:tcPr>
            <w:tcW w:w="1799" w:type="dxa"/>
            <w:tcBorders>
              <w:top w:val="single" w:sz="4" w:space="0" w:color="000000"/>
              <w:left w:val="single" w:sz="4" w:space="0" w:color="000000"/>
              <w:bottom w:val="single" w:sz="4" w:space="0" w:color="000000"/>
            </w:tcBorders>
            <w:shd w:val="clear" w:color="auto" w:fill="auto"/>
          </w:tcPr>
          <w:p w14:paraId="384A9B65" w14:textId="77777777" w:rsidR="00216680" w:rsidRDefault="00000000">
            <w:pPr>
              <w:widowControl w:val="0"/>
              <w:snapToGrid w:val="0"/>
              <w:spacing w:after="0" w:line="200" w:lineRule="atLeast"/>
              <w:ind w:left="27"/>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ФЭМП</w:t>
            </w:r>
          </w:p>
        </w:tc>
        <w:tc>
          <w:tcPr>
            <w:tcW w:w="1451" w:type="dxa"/>
            <w:tcBorders>
              <w:top w:val="single" w:sz="4" w:space="0" w:color="000000"/>
              <w:left w:val="single" w:sz="4" w:space="0" w:color="000000"/>
              <w:bottom w:val="single" w:sz="4" w:space="0" w:color="000000"/>
            </w:tcBorders>
            <w:shd w:val="clear" w:color="auto" w:fill="auto"/>
          </w:tcPr>
          <w:p w14:paraId="213842EA" w14:textId="77777777" w:rsidR="00216680" w:rsidRDefault="00000000">
            <w:pPr>
              <w:widowControl w:val="0"/>
              <w:snapToGrid w:val="0"/>
              <w:spacing w:after="0" w:line="200" w:lineRule="atLeast"/>
              <w:ind w:left="204"/>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9.00-9.25</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066BE0F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CF55E51" w14:textId="77777777">
        <w:trPr>
          <w:trHeight w:val="840"/>
        </w:trPr>
        <w:tc>
          <w:tcPr>
            <w:tcW w:w="1424" w:type="dxa"/>
            <w:vMerge w:val="restart"/>
            <w:tcBorders>
              <w:top w:val="single" w:sz="4" w:space="0" w:color="000000"/>
              <w:left w:val="single" w:sz="4" w:space="0" w:color="000000"/>
              <w:right w:val="single" w:sz="4" w:space="0" w:color="000000"/>
            </w:tcBorders>
            <w:shd w:val="clear" w:color="auto" w:fill="auto"/>
          </w:tcPr>
          <w:p w14:paraId="1D18EDF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606CF15E"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4E74938A"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Физкультура</w:t>
            </w:r>
          </w:p>
        </w:tc>
        <w:tc>
          <w:tcPr>
            <w:tcW w:w="1451" w:type="dxa"/>
            <w:tcBorders>
              <w:top w:val="single" w:sz="4" w:space="0" w:color="000000"/>
              <w:left w:val="single" w:sz="4" w:space="0" w:color="000000"/>
              <w:bottom w:val="single" w:sz="4" w:space="0" w:color="000000"/>
            </w:tcBorders>
            <w:shd w:val="clear" w:color="auto" w:fill="auto"/>
          </w:tcPr>
          <w:p w14:paraId="694D00A7"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9.35-10.00</w:t>
            </w:r>
          </w:p>
        </w:tc>
        <w:tc>
          <w:tcPr>
            <w:tcW w:w="2756" w:type="dxa"/>
            <w:vMerge w:val="restart"/>
            <w:tcBorders>
              <w:top w:val="single" w:sz="4" w:space="0" w:color="000000"/>
              <w:left w:val="single" w:sz="4" w:space="0" w:color="000000"/>
              <w:right w:val="single" w:sz="4" w:space="0" w:color="000000"/>
            </w:tcBorders>
            <w:shd w:val="clear" w:color="auto" w:fill="auto"/>
          </w:tcPr>
          <w:p w14:paraId="4A1EF99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215AA19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AF208AF" w14:textId="77777777">
        <w:trPr>
          <w:trHeight w:val="400"/>
        </w:trPr>
        <w:tc>
          <w:tcPr>
            <w:tcW w:w="1424" w:type="dxa"/>
            <w:vMerge/>
            <w:tcBorders>
              <w:top w:val="single" w:sz="4" w:space="0" w:color="000000"/>
              <w:left w:val="single" w:sz="4" w:space="0" w:color="000000"/>
              <w:right w:val="single" w:sz="4" w:space="0" w:color="000000"/>
            </w:tcBorders>
            <w:shd w:val="clear" w:color="auto" w:fill="auto"/>
          </w:tcPr>
          <w:p w14:paraId="5C30221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D97BB72" w14:textId="77777777" w:rsidR="00216680" w:rsidRDefault="00000000">
            <w:pPr>
              <w:widowControl w:val="0"/>
              <w:snapToGrid w:val="0"/>
              <w:spacing w:after="0" w:line="200" w:lineRule="atLeast"/>
              <w:ind w:left="12"/>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10:10-10:20 Второй завтрак</w:t>
            </w:r>
          </w:p>
        </w:tc>
        <w:tc>
          <w:tcPr>
            <w:tcW w:w="2756" w:type="dxa"/>
            <w:vMerge/>
            <w:tcBorders>
              <w:top w:val="single" w:sz="4" w:space="0" w:color="000000"/>
              <w:left w:val="single" w:sz="4" w:space="0" w:color="000000"/>
              <w:right w:val="single" w:sz="4" w:space="0" w:color="000000"/>
            </w:tcBorders>
            <w:shd w:val="clear" w:color="auto" w:fill="auto"/>
          </w:tcPr>
          <w:p w14:paraId="00FED30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C23D151" w14:textId="77777777">
        <w:trPr>
          <w:trHeight w:val="825"/>
        </w:trPr>
        <w:tc>
          <w:tcPr>
            <w:tcW w:w="1424" w:type="dxa"/>
            <w:vMerge/>
            <w:tcBorders>
              <w:left w:val="single" w:sz="4" w:space="0" w:color="000000"/>
              <w:right w:val="single" w:sz="4" w:space="0" w:color="000000"/>
            </w:tcBorders>
            <w:shd w:val="clear" w:color="auto" w:fill="auto"/>
          </w:tcPr>
          <w:p w14:paraId="4243FF50"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14:paraId="45A667EB" w14:textId="77777777" w:rsidR="00216680" w:rsidRDefault="00000000">
            <w:pPr>
              <w:widowControl w:val="0"/>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tc>
        <w:tc>
          <w:tcPr>
            <w:tcW w:w="1799" w:type="dxa"/>
            <w:tcBorders>
              <w:top w:val="single" w:sz="4" w:space="0" w:color="000000"/>
              <w:left w:val="single" w:sz="4" w:space="0" w:color="000000"/>
              <w:bottom w:val="single" w:sz="4" w:space="0" w:color="000000"/>
            </w:tcBorders>
            <w:shd w:val="clear" w:color="auto" w:fill="auto"/>
          </w:tcPr>
          <w:p w14:paraId="1BED83A1"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w:t>
            </w:r>
          </w:p>
          <w:p w14:paraId="01DF887D" w14:textId="77777777" w:rsidR="00216680"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вание</w:t>
            </w:r>
          </w:p>
        </w:tc>
        <w:tc>
          <w:tcPr>
            <w:tcW w:w="1451" w:type="dxa"/>
            <w:tcBorders>
              <w:top w:val="single" w:sz="4" w:space="0" w:color="000000"/>
              <w:left w:val="single" w:sz="4" w:space="0" w:color="000000"/>
              <w:bottom w:val="single" w:sz="4" w:space="0" w:color="000000"/>
            </w:tcBorders>
            <w:shd w:val="clear" w:color="auto" w:fill="auto"/>
          </w:tcPr>
          <w:p w14:paraId="7783E472" w14:textId="77777777" w:rsidR="00216680"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10.20-10.45</w:t>
            </w:r>
          </w:p>
        </w:tc>
        <w:tc>
          <w:tcPr>
            <w:tcW w:w="2756" w:type="dxa"/>
            <w:vMerge/>
            <w:tcBorders>
              <w:left w:val="single" w:sz="4" w:space="0" w:color="000000"/>
              <w:right w:val="single" w:sz="4" w:space="0" w:color="000000"/>
            </w:tcBorders>
            <w:shd w:val="clear" w:color="auto" w:fill="auto"/>
          </w:tcPr>
          <w:p w14:paraId="19DFDCB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76C896A6" w14:textId="77777777">
        <w:trPr>
          <w:trHeight w:val="1140"/>
        </w:trPr>
        <w:tc>
          <w:tcPr>
            <w:tcW w:w="1424" w:type="dxa"/>
            <w:vMerge/>
            <w:tcBorders>
              <w:left w:val="single" w:sz="4" w:space="0" w:color="000000"/>
              <w:right w:val="single" w:sz="4" w:space="0" w:color="000000"/>
            </w:tcBorders>
            <w:shd w:val="clear" w:color="auto" w:fill="auto"/>
          </w:tcPr>
          <w:p w14:paraId="4521F308"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tcBorders>
            <w:shd w:val="clear" w:color="auto" w:fill="auto"/>
          </w:tcPr>
          <w:p w14:paraId="4275553E"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10.45 - 12.20 Подготовка к прогулке, прогулка (наблюдения, игры по интересам, исследовательская деятельность, подвижная игра «Хитрая лиса»), итог прогулки.</w:t>
            </w:r>
          </w:p>
        </w:tc>
        <w:tc>
          <w:tcPr>
            <w:tcW w:w="2756" w:type="dxa"/>
            <w:vMerge/>
            <w:tcBorders>
              <w:left w:val="single" w:sz="4" w:space="0" w:color="000000"/>
              <w:right w:val="single" w:sz="4" w:space="0" w:color="000000"/>
            </w:tcBorders>
            <w:shd w:val="clear" w:color="auto" w:fill="auto"/>
          </w:tcPr>
          <w:p w14:paraId="2A54157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12D68FC" w14:textId="77777777">
        <w:trPr>
          <w:trHeight w:val="510"/>
        </w:trPr>
        <w:tc>
          <w:tcPr>
            <w:tcW w:w="1424" w:type="dxa"/>
            <w:vMerge/>
            <w:tcBorders>
              <w:left w:val="single" w:sz="4" w:space="0" w:color="000000"/>
              <w:right w:val="single" w:sz="4" w:space="0" w:color="000000"/>
            </w:tcBorders>
            <w:shd w:val="clear" w:color="auto" w:fill="auto"/>
          </w:tcPr>
          <w:p w14:paraId="08485A64"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AC05A03"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12:20-12:35 Возвращение с прогулки, самостоятельная деятельность, подготовка к обеду.</w:t>
            </w:r>
          </w:p>
        </w:tc>
        <w:tc>
          <w:tcPr>
            <w:tcW w:w="2756" w:type="dxa"/>
            <w:vMerge/>
            <w:tcBorders>
              <w:left w:val="single" w:sz="4" w:space="0" w:color="000000"/>
              <w:right w:val="single" w:sz="4" w:space="0" w:color="000000"/>
            </w:tcBorders>
            <w:shd w:val="clear" w:color="auto" w:fill="auto"/>
          </w:tcPr>
          <w:p w14:paraId="2049FAF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4FABE54C" w14:textId="77777777">
        <w:trPr>
          <w:trHeight w:val="330"/>
        </w:trPr>
        <w:tc>
          <w:tcPr>
            <w:tcW w:w="1424" w:type="dxa"/>
            <w:vMerge/>
            <w:tcBorders>
              <w:left w:val="single" w:sz="4" w:space="0" w:color="000000"/>
              <w:right w:val="single" w:sz="4" w:space="0" w:color="000000"/>
            </w:tcBorders>
            <w:shd w:val="clear" w:color="auto" w:fill="auto"/>
          </w:tcPr>
          <w:p w14:paraId="56217F89"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5E268B80"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12:40-15:00 Обед,</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ко сну, дневной сон</w:t>
            </w:r>
          </w:p>
        </w:tc>
        <w:tc>
          <w:tcPr>
            <w:tcW w:w="2756" w:type="dxa"/>
            <w:vMerge/>
            <w:tcBorders>
              <w:left w:val="single" w:sz="4" w:space="0" w:color="000000"/>
              <w:right w:val="single" w:sz="4" w:space="0" w:color="000000"/>
            </w:tcBorders>
            <w:shd w:val="clear" w:color="auto" w:fill="auto"/>
          </w:tcPr>
          <w:p w14:paraId="07C29A7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9D5C9B1" w14:textId="77777777">
        <w:trPr>
          <w:trHeight w:val="510"/>
        </w:trPr>
        <w:tc>
          <w:tcPr>
            <w:tcW w:w="1424" w:type="dxa"/>
            <w:vMerge/>
            <w:tcBorders>
              <w:left w:val="single" w:sz="4" w:space="0" w:color="000000"/>
              <w:right w:val="single" w:sz="4" w:space="0" w:color="000000"/>
            </w:tcBorders>
            <w:shd w:val="clear" w:color="auto" w:fill="auto"/>
          </w:tcPr>
          <w:p w14:paraId="1088854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06EBC01"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15:00-15:35 Постепенный подъём, гимнастика после сна «Лиса с лисятами», воздушные и водные процедуры.</w:t>
            </w:r>
          </w:p>
        </w:tc>
        <w:tc>
          <w:tcPr>
            <w:tcW w:w="2756" w:type="dxa"/>
            <w:vMerge/>
            <w:tcBorders>
              <w:left w:val="single" w:sz="4" w:space="0" w:color="000000"/>
              <w:right w:val="single" w:sz="4" w:space="0" w:color="000000"/>
            </w:tcBorders>
            <w:shd w:val="clear" w:color="auto" w:fill="auto"/>
          </w:tcPr>
          <w:p w14:paraId="132F54D2"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6163BF62" w14:textId="77777777">
        <w:trPr>
          <w:trHeight w:val="240"/>
        </w:trPr>
        <w:tc>
          <w:tcPr>
            <w:tcW w:w="1424" w:type="dxa"/>
            <w:vMerge/>
            <w:tcBorders>
              <w:left w:val="single" w:sz="4" w:space="0" w:color="000000"/>
              <w:right w:val="single" w:sz="4" w:space="0" w:color="000000"/>
            </w:tcBorders>
            <w:shd w:val="clear" w:color="auto" w:fill="auto"/>
          </w:tcPr>
          <w:p w14:paraId="39A7572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63C65FEF"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15:35-15:55 Подготовка к полднику, полдник</w:t>
            </w:r>
          </w:p>
        </w:tc>
        <w:tc>
          <w:tcPr>
            <w:tcW w:w="2756" w:type="dxa"/>
            <w:vMerge/>
            <w:tcBorders>
              <w:left w:val="single" w:sz="4" w:space="0" w:color="000000"/>
              <w:right w:val="single" w:sz="4" w:space="0" w:color="000000"/>
            </w:tcBorders>
            <w:shd w:val="clear" w:color="auto" w:fill="auto"/>
          </w:tcPr>
          <w:p w14:paraId="4C5B309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3E6E44BD" w14:textId="77777777">
        <w:trPr>
          <w:trHeight w:val="750"/>
        </w:trPr>
        <w:tc>
          <w:tcPr>
            <w:tcW w:w="1424" w:type="dxa"/>
            <w:vMerge/>
            <w:tcBorders>
              <w:left w:val="single" w:sz="4" w:space="0" w:color="000000"/>
              <w:right w:val="single" w:sz="4" w:space="0" w:color="000000"/>
            </w:tcBorders>
            <w:shd w:val="clear" w:color="auto" w:fill="auto"/>
          </w:tcPr>
          <w:p w14:paraId="4AB20B16"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2B6027D4"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15.55 - 16.25  Игры, самостоятельная и организованная образовательная деятельность с детьми.</w:t>
            </w:r>
          </w:p>
        </w:tc>
        <w:tc>
          <w:tcPr>
            <w:tcW w:w="2756" w:type="dxa"/>
            <w:vMerge/>
            <w:tcBorders>
              <w:left w:val="single" w:sz="4" w:space="0" w:color="000000"/>
              <w:right w:val="single" w:sz="4" w:space="0" w:color="000000"/>
            </w:tcBorders>
            <w:shd w:val="clear" w:color="auto" w:fill="auto"/>
          </w:tcPr>
          <w:p w14:paraId="22E4CBE1"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200AB73A" w14:textId="77777777">
        <w:trPr>
          <w:trHeight w:val="753"/>
        </w:trPr>
        <w:tc>
          <w:tcPr>
            <w:tcW w:w="1424" w:type="dxa"/>
            <w:vMerge/>
            <w:tcBorders>
              <w:left w:val="single" w:sz="4" w:space="0" w:color="000000"/>
              <w:right w:val="single" w:sz="4" w:space="0" w:color="000000"/>
            </w:tcBorders>
            <w:shd w:val="clear" w:color="auto" w:fill="auto"/>
          </w:tcPr>
          <w:p w14:paraId="274FE3D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c>
          <w:tcPr>
            <w:tcW w:w="5245" w:type="dxa"/>
            <w:gridSpan w:val="3"/>
            <w:tcBorders>
              <w:top w:val="single" w:sz="4" w:space="0" w:color="000000"/>
              <w:left w:val="single" w:sz="4" w:space="0" w:color="000000"/>
              <w:bottom w:val="single" w:sz="4" w:space="0" w:color="000000"/>
            </w:tcBorders>
            <w:shd w:val="clear" w:color="auto" w:fill="auto"/>
          </w:tcPr>
          <w:p w14:paraId="3EE5BA5A" w14:textId="77777777" w:rsidR="00216680" w:rsidRDefault="00000000">
            <w:pPr>
              <w:widowControl w:val="0"/>
              <w:snapToGrid w:val="0"/>
              <w:spacing w:after="0" w:line="200" w:lineRule="atLeast"/>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16.35 – 18.00</w:t>
            </w:r>
            <w:r>
              <w:rPr>
                <w:rFonts w:ascii="Times New Roman" w:hAnsi="Times New Roman" w:cs="Times New Roman"/>
                <w:sz w:val="24"/>
                <w:szCs w:val="24"/>
              </w:rPr>
              <w:t xml:space="preserve">  </w:t>
            </w:r>
            <w:r>
              <w:rPr>
                <w:rFonts w:ascii="Times New Roman" w:eastAsia="Courier New" w:hAnsi="Times New Roman" w:cs="Times New Roman"/>
                <w:color w:val="000000"/>
                <w:sz w:val="24"/>
                <w:szCs w:val="24"/>
                <w:lang w:eastAsia="ar-SA"/>
              </w:rPr>
              <w:t>Подготовка к прогулке, прогулка, совместная и самостоятельная деятельность с детьми, уход детей домой</w:t>
            </w:r>
          </w:p>
        </w:tc>
        <w:tc>
          <w:tcPr>
            <w:tcW w:w="2756" w:type="dxa"/>
            <w:vMerge/>
            <w:tcBorders>
              <w:left w:val="single" w:sz="4" w:space="0" w:color="000000"/>
              <w:right w:val="single" w:sz="4" w:space="0" w:color="000000"/>
            </w:tcBorders>
            <w:shd w:val="clear" w:color="auto" w:fill="auto"/>
          </w:tcPr>
          <w:p w14:paraId="0E2AEE75"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5B062D05" w14:textId="77777777">
        <w:tc>
          <w:tcPr>
            <w:tcW w:w="9425" w:type="dxa"/>
            <w:gridSpan w:val="5"/>
            <w:tcBorders>
              <w:top w:val="single" w:sz="4" w:space="0" w:color="000000"/>
              <w:left w:val="single" w:sz="4" w:space="0" w:color="000000"/>
              <w:bottom w:val="single" w:sz="4" w:space="0" w:color="000000"/>
              <w:right w:val="single" w:sz="4" w:space="0" w:color="000000"/>
            </w:tcBorders>
            <w:shd w:val="clear" w:color="auto" w:fill="auto"/>
          </w:tcPr>
          <w:p w14:paraId="5623F2CD"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3C268E4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очередной день практики практикант помогала воспитателю в утреннем приёме детей. Родители приводят детей. Практикант и медсестра встречают их, измеряют температуру, спрашивают о самочувствии.</w:t>
            </w:r>
          </w:p>
          <w:p w14:paraId="2E2DBBB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Мальчики при встрече обмениваются рукопожатием. Дети хорошо контактируют друг с другом, делятся игрушками, играют в дидактическую игру «Найди братца», «Доскажи слово» Воспитатель индивидуально  с Богданом, Давидом, Ксюшей, Ритой проводит ситуативный разговор «Терпение и труд всё перетрут» развивая связную речь, слушает, как понимают пословицу ребята, помогает понять смысл.</w:t>
            </w:r>
          </w:p>
          <w:p w14:paraId="2B867D7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Практикант беседует на  тему «Чем полезен хлеб?».</w:t>
            </w:r>
          </w:p>
          <w:p w14:paraId="618759D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убирают игровой материал и переодеваются в физкультурную форму (футболка, шорты, носки, чешки) на утреннюю гимнастику. Гимнастика проводится в музыкальном зале.  Дети, по команде воспитателя выполняют ходьбу на носочках, на пятках, с высоким подниманием бедра. Обычный бег на носках, ходьба с дыхательными упражнениями, для восстановления дыхания, общеразвивающие упражнения.</w:t>
            </w:r>
          </w:p>
          <w:p w14:paraId="208DE49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Дети переодеваются, моют руки, завтракают.</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Воспитатель следит за правильной посадкой за столом: ноги согнуты под прямым углом, руки слегка прижаты к туловищу, не следует подпирать подбородок, щеки, раскачиваться на стуле, спина прямая.</w:t>
            </w:r>
          </w:p>
          <w:p w14:paraId="7E86849C" w14:textId="77777777" w:rsidR="00216680" w:rsidRDefault="00000000">
            <w:pPr>
              <w:widowControl w:val="0"/>
              <w:snapToGrid w:val="0"/>
              <w:spacing w:after="160" w:line="228" w:lineRule="auto"/>
              <w:jc w:val="both"/>
              <w:rPr>
                <w:rFonts w:ascii="Times New Roman" w:eastAsia="Courier New" w:hAnsi="Times New Roman" w:cs="Times New Roman"/>
                <w:color w:val="000000"/>
                <w:sz w:val="24"/>
                <w:szCs w:val="24"/>
                <w:lang w:eastAsia="ar-SA"/>
              </w:rPr>
            </w:pPr>
            <w:r>
              <w:rPr>
                <w:rFonts w:ascii="Times New Roman" w:eastAsia="Courier New" w:hAnsi="Times New Roman" w:cs="Times New Roman"/>
                <w:color w:val="000000"/>
                <w:sz w:val="24"/>
                <w:szCs w:val="24"/>
                <w:lang w:eastAsia="ar-SA"/>
              </w:rPr>
              <w:t>Утренний круг - воспитатель рассказывает детям, чем они будут заниматься в течение дня и что нового узнают. Организованная образовательная деятельность – ФЭМП, физкультура, художественно – эстетическое развитие (конструирование). Тема недели «Хлеб»</w:t>
            </w:r>
          </w:p>
          <w:p w14:paraId="099A5122"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«Элементарных математических представлений»  воспитатель и практикант совершенствуют у детей счет в пределах от 0 до 10 и от 10 до 0.Учат понимать отношение рядом стоящих чисел: 6 и 7,7 и 8,8 и 9,9 и10; развивать умение ориентироваться на листе бумаги, определять стороны, углы и середину листа.</w:t>
            </w:r>
          </w:p>
          <w:p w14:paraId="00272D9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занятия дети переодеваются в физкультурную форму  на физкультуру. Дети спокойным шагом, друг за другом переходят в спортзал. На занятие дети  совершенствовали двигательные умения и навыки легкого бега и ходьбы, энергично отталкиваться от опоры, бегать наперегонки, с преодолением препятствий. Выполняли метание малого меча на дальность, прыжки в длину с места, игровое упражнение  «Мышеловка», в заключительной части: спокойная ходьба, сопровождающаяся дыхательными упражнениями. Переоделись, вернулись в групповую комнату.</w:t>
            </w:r>
          </w:p>
          <w:p w14:paraId="7A0CC215"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занятии конструирования по теме «Дома» воспитатель показывает иллюстрацию «Карта Формандии» вводит детей в игровую ситуацию, предлагает представить, что мы плывём на корабле в сторону острова. Ребята рассказывают, что они видят на карте, сколько в стране городов, рек, озер, железных дорог; придумывают им названия. Рассматривают компас, воспитатель объясняет способ его действия. Ребята вырезают геометрические фигуры и моделируют из них фасады домов, а затем строят дома из строительного материала. Воспитатель хвалит детей и обращает их внимание на то, какой красивый получился городок, предлагает добавить к постройкам деревья, цветы, кустарники. Проходит самостоятельная детская работа.</w:t>
            </w:r>
          </w:p>
          <w:p w14:paraId="567EA3BA"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проведения занятия дети собираются на прогулку на свежем воздухе. На своей площадке играют в командную подвижную игру «Пожарные на учении», формируя навыки двигательной активности, совмещая с познавательно – исследовательской, коммуникативной, с учетом безопасности жизнедеятельности. «Ловишка, бери ленту», кувыркаются через турник на спортивно-игровой площадке. Помимо игр детям нравится качаться на качелях, съезжать с горки. Практикантом была проведена подвижная игра: «Выбивало».</w:t>
            </w:r>
          </w:p>
          <w:p w14:paraId="535C07C9"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прогулки собирают оборудование, строятся парами, прогуливаются  вокруг здания, ведут наблюдения за изменениями в природе, рассказывают  о том, что делали, что понравилось, что узнали нового, что хотели бы ещё узнать. Возвращаются в группу.</w:t>
            </w:r>
          </w:p>
          <w:p w14:paraId="0CA39578"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обедом все моют руки и садятся на свои места. После приёма пищи все переодеваются в  пижаму и идут спать. Перед сном практикантка прочитала ребятам рассказ А.Ремизова «Хлебный колос». Вовремя сон часа все дети спали. После пробуждения была проведена гимнастика пробуждения. Каждый ребёнок заправляет свою кровать, переодеваются и готовятся к полднику.</w:t>
            </w:r>
          </w:p>
          <w:p w14:paraId="7AA9E233"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полдника дети по подгруппам идут на занятия  с  учителем – логопедом. Занятие длились по 25 минут, где дети выполняли подготовительные упражнения органов артикуляции (губы, язык, мягкое нёбо, нижняя челюсть), пальчиковую  и дыхательную гимнастики. После работали со схемами слов «Определи, где звук в начале, в середине или в конце слова».</w:t>
            </w:r>
          </w:p>
          <w:p w14:paraId="6257B4EA"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это время воспитатель в группе проводила с детьми нравственную беседу «Нечаянно </w:t>
            </w:r>
            <w:r>
              <w:rPr>
                <w:rFonts w:ascii="Times New Roman" w:eastAsia="Times New Roman" w:hAnsi="Times New Roman" w:cs="Times New Roman"/>
                <w:sz w:val="24"/>
                <w:szCs w:val="24"/>
                <w:lang w:eastAsia="ru-RU"/>
              </w:rPr>
              <w:lastRenderedPageBreak/>
              <w:t>или нарочно» развивая у детей чувства сожаления, сочувствия.</w:t>
            </w:r>
          </w:p>
          <w:p w14:paraId="59C44E8C" w14:textId="77777777" w:rsidR="00216680" w:rsidRDefault="00000000">
            <w:pPr>
              <w:widowControl w:val="0"/>
              <w:snapToGrid w:val="0"/>
              <w:spacing w:after="16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дети одеваются и выходят на прогулку. Во время прогулки  дети, играли на спортивной площадке, перетягивание каната, бросали мяч в баскетбольную сетку, развивая  свои физические возможности; в народную игру «Каравай». Во время прогулки конфликтов не возникало.   Приход родителей за детьми.</w:t>
            </w:r>
          </w:p>
        </w:tc>
      </w:tr>
    </w:tbl>
    <w:p w14:paraId="16FA02B1" w14:textId="77777777" w:rsidR="00216680" w:rsidRDefault="00216680">
      <w:pPr>
        <w:pStyle w:val="a9"/>
        <w:jc w:val="both"/>
        <w:rPr>
          <w:rFonts w:ascii="Times New Roman" w:eastAsia="Times New Roman" w:hAnsi="Times New Roman" w:cs="Times New Roman"/>
          <w:sz w:val="24"/>
          <w:szCs w:val="24"/>
        </w:rPr>
      </w:pPr>
    </w:p>
    <w:p w14:paraId="10460D08" w14:textId="77777777" w:rsidR="00216680" w:rsidRDefault="00216680">
      <w:pPr>
        <w:pStyle w:val="a9"/>
        <w:jc w:val="both"/>
        <w:rPr>
          <w:rFonts w:ascii="Times New Roman" w:eastAsia="Times New Roman" w:hAnsi="Times New Roman" w:cs="Times New Roman"/>
          <w:sz w:val="24"/>
          <w:szCs w:val="24"/>
        </w:rPr>
      </w:pPr>
    </w:p>
    <w:tbl>
      <w:tblPr>
        <w:tblW w:w="9425" w:type="dxa"/>
        <w:tblInd w:w="-40" w:type="dxa"/>
        <w:tblLayout w:type="fixed"/>
        <w:tblLook w:val="0000" w:firstRow="0" w:lastRow="0" w:firstColumn="0" w:lastColumn="0" w:noHBand="0" w:noVBand="0"/>
      </w:tblPr>
      <w:tblGrid>
        <w:gridCol w:w="1424"/>
        <w:gridCol w:w="5245"/>
        <w:gridCol w:w="2756"/>
      </w:tblGrid>
      <w:tr w:rsidR="00216680" w14:paraId="097A5788" w14:textId="77777777">
        <w:trPr>
          <w:trHeight w:val="2105"/>
        </w:trPr>
        <w:tc>
          <w:tcPr>
            <w:tcW w:w="1424" w:type="dxa"/>
            <w:tcBorders>
              <w:top w:val="single" w:sz="4" w:space="0" w:color="000000"/>
              <w:left w:val="single" w:sz="4" w:space="0" w:color="000000"/>
              <w:right w:val="single" w:sz="4" w:space="0" w:color="000000"/>
            </w:tcBorders>
            <w:shd w:val="clear" w:color="auto" w:fill="auto"/>
          </w:tcPr>
          <w:p w14:paraId="6A6E9F61"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tcBorders>
              <w:top w:val="single" w:sz="4" w:space="0" w:color="000000"/>
              <w:left w:val="single" w:sz="4" w:space="0" w:color="000000"/>
            </w:tcBorders>
            <w:shd w:val="clear" w:color="auto" w:fill="auto"/>
          </w:tcPr>
          <w:p w14:paraId="30E54446"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Самостоятельная работа.</w:t>
            </w:r>
          </w:p>
          <w:p w14:paraId="66790AD1" w14:textId="77777777" w:rsidR="00216680" w:rsidRDefault="00000000">
            <w:pPr>
              <w:pStyle w:val="a9"/>
              <w:widowControl w:val="0"/>
              <w:rPr>
                <w:rFonts w:ascii="Times New Roman" w:hAnsi="Times New Roman"/>
                <w:sz w:val="24"/>
                <w:szCs w:val="24"/>
              </w:rPr>
            </w:pPr>
            <w:r>
              <w:rPr>
                <w:rFonts w:ascii="Times New Roman" w:hAnsi="Times New Roman" w:cs="Times New Roman"/>
                <w:sz w:val="24"/>
                <w:szCs w:val="24"/>
                <w:lang w:eastAsia="ar-SA"/>
              </w:rPr>
              <w:t xml:space="preserve">Подготовка  к отчётному занятию </w:t>
            </w:r>
            <w:r>
              <w:rPr>
                <w:rFonts w:ascii="Times New Roman" w:hAnsi="Times New Roman"/>
                <w:sz w:val="24"/>
                <w:szCs w:val="24"/>
              </w:rPr>
              <w:t>«Весна и её волшебные  музыкальные краски».</w:t>
            </w:r>
          </w:p>
          <w:p w14:paraId="4CA0E884"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sz w:val="24"/>
                <w:szCs w:val="24"/>
              </w:rPr>
              <w:t>Продумывание оформления зала, тематической атрибутики.</w:t>
            </w:r>
          </w:p>
          <w:p w14:paraId="5404DBB4"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Подбор весенних пейзажей, подготовка презентации.</w:t>
            </w:r>
          </w:p>
          <w:p w14:paraId="596D7ABB"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Изготовление панно «Весна» и съёмных деталей к нему, по количеству детей. Продумывание приветствия, организационного, сюрпризного моментов; составление беседы о </w:t>
            </w:r>
            <w:r>
              <w:rPr>
                <w:rFonts w:ascii="Times New Roman" w:hAnsi="Times New Roman"/>
                <w:bCs/>
                <w:sz w:val="24"/>
                <w:szCs w:val="24"/>
                <w:shd w:val="clear" w:color="auto" w:fill="FFFFFF"/>
              </w:rPr>
              <w:t xml:space="preserve"> произведении П. И. Чайковского  «</w:t>
            </w:r>
            <w:r>
              <w:rPr>
                <w:rFonts w:ascii="Times New Roman" w:eastAsia="Times New Roman" w:hAnsi="Times New Roman"/>
                <w:bCs/>
                <w:color w:val="111111"/>
                <w:sz w:val="24"/>
                <w:szCs w:val="24"/>
                <w:lang w:eastAsia="ru-RU"/>
              </w:rPr>
              <w:t>Подснежник</w:t>
            </w:r>
            <w:r>
              <w:rPr>
                <w:rFonts w:ascii="Times New Roman" w:hAnsi="Times New Roman"/>
                <w:bCs/>
                <w:sz w:val="24"/>
                <w:szCs w:val="24"/>
                <w:shd w:val="clear" w:color="auto" w:fill="FFFFFF"/>
              </w:rPr>
              <w:t>»</w:t>
            </w:r>
            <w:r>
              <w:rPr>
                <w:rFonts w:ascii="Times New Roman" w:hAnsi="Times New Roman"/>
                <w:sz w:val="24"/>
                <w:szCs w:val="24"/>
              </w:rPr>
              <w:t xml:space="preserve"> </w:t>
            </w:r>
            <w:r>
              <w:rPr>
                <w:rFonts w:ascii="Times New Roman" w:hAnsi="Times New Roman"/>
                <w:bCs/>
                <w:sz w:val="24"/>
                <w:szCs w:val="24"/>
                <w:shd w:val="clear" w:color="auto" w:fill="FFFFFF"/>
              </w:rPr>
              <w:t xml:space="preserve">из цикла «Времена года»; сообщения о </w:t>
            </w:r>
            <w:r>
              <w:rPr>
                <w:rFonts w:ascii="Times New Roman" w:hAnsi="Times New Roman" w:cs="Times New Roman"/>
                <w:sz w:val="24"/>
                <w:szCs w:val="24"/>
                <w:lang w:eastAsia="ar-SA"/>
              </w:rPr>
              <w:t xml:space="preserve">композиторе.  </w:t>
            </w:r>
            <w:r>
              <w:rPr>
                <w:rFonts w:ascii="Times New Roman" w:hAnsi="Times New Roman"/>
                <w:bCs/>
                <w:sz w:val="24"/>
                <w:szCs w:val="24"/>
                <w:shd w:val="clear" w:color="auto" w:fill="FFFFFF"/>
              </w:rPr>
              <w:t xml:space="preserve">Подбор музыкального сопровождения, подвижных игр, </w:t>
            </w:r>
            <w:r>
              <w:rPr>
                <w:rFonts w:ascii="Times New Roman" w:hAnsi="Times New Roman" w:cs="Times New Roman"/>
                <w:sz w:val="24"/>
                <w:szCs w:val="24"/>
                <w:lang w:eastAsia="ar-SA"/>
              </w:rPr>
              <w:t>дидактических  игр, тематических стихотворений, песен; составление танцевальных композиций.</w:t>
            </w:r>
          </w:p>
        </w:tc>
        <w:tc>
          <w:tcPr>
            <w:tcW w:w="2756" w:type="dxa"/>
            <w:tcBorders>
              <w:top w:val="single" w:sz="4" w:space="0" w:color="000000"/>
              <w:left w:val="single" w:sz="4" w:space="0" w:color="000000"/>
              <w:right w:val="single" w:sz="4" w:space="0" w:color="000000"/>
            </w:tcBorders>
            <w:shd w:val="clear" w:color="auto" w:fill="auto"/>
          </w:tcPr>
          <w:p w14:paraId="580A38D1"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p w14:paraId="1B327E73"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7B29B10E"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18A4D5F0" w14:textId="77777777">
        <w:trPr>
          <w:trHeight w:val="1593"/>
        </w:trPr>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357CB02F" w14:textId="77777777" w:rsidR="00216680" w:rsidRDefault="00216680">
            <w:pPr>
              <w:widowControl w:val="0"/>
              <w:snapToGrid w:val="0"/>
              <w:spacing w:after="0" w:line="200" w:lineRule="atLeast"/>
              <w:rPr>
                <w:rFonts w:ascii="Times New Roman" w:eastAsia="Courier New" w:hAnsi="Times New Roman" w:cs="Times New Roman"/>
                <w:color w:val="000000"/>
                <w:sz w:val="24"/>
                <w:szCs w:val="24"/>
                <w:lang w:eastAsia="ar-SA"/>
              </w:rPr>
            </w:pPr>
          </w:p>
        </w:tc>
        <w:tc>
          <w:tcPr>
            <w:tcW w:w="5245" w:type="dxa"/>
            <w:tcBorders>
              <w:top w:val="single" w:sz="4" w:space="0" w:color="000000"/>
              <w:left w:val="single" w:sz="4" w:space="0" w:color="000000"/>
              <w:bottom w:val="single" w:sz="4" w:space="0" w:color="000000"/>
            </w:tcBorders>
            <w:shd w:val="clear" w:color="auto" w:fill="auto"/>
          </w:tcPr>
          <w:p w14:paraId="0B7FC242" w14:textId="77777777" w:rsidR="00216680" w:rsidRDefault="00000000">
            <w:pPr>
              <w:pStyle w:val="a9"/>
              <w:widowControl w:val="0"/>
              <w:rPr>
                <w:rFonts w:ascii="Times New Roman" w:hAnsi="Times New Roman" w:cs="Times New Roman"/>
                <w:sz w:val="24"/>
                <w:szCs w:val="24"/>
                <w:lang w:eastAsia="ar-SA"/>
              </w:rPr>
            </w:pPr>
            <w:r>
              <w:rPr>
                <w:rFonts w:ascii="Times New Roman" w:hAnsi="Times New Roman" w:cs="Times New Roman"/>
                <w:sz w:val="24"/>
                <w:szCs w:val="24"/>
                <w:lang w:eastAsia="ar-SA"/>
              </w:rPr>
              <w:t>Подготовка к отчетному мероприятию: украшение музыкального зала, установка ИКТ, всех необходимых атрибутов, столов, закрепление развивающего дидактического панно «Весна»  для самостоятельной деятельности детей.</w:t>
            </w:r>
          </w:p>
          <w:p w14:paraId="3F4C26E2" w14:textId="77777777" w:rsidR="00216680" w:rsidRDefault="00000000">
            <w:pPr>
              <w:pStyle w:val="a9"/>
              <w:widowControl w:val="0"/>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 xml:space="preserve">Проведение занятия по  </w:t>
            </w:r>
            <w:r>
              <w:rPr>
                <w:rFonts w:ascii="Times New Roman" w:hAnsi="Times New Roman"/>
                <w:bCs/>
                <w:sz w:val="24"/>
                <w:szCs w:val="24"/>
              </w:rPr>
              <w:t xml:space="preserve">художественно - эстетическому </w:t>
            </w:r>
            <w:r>
              <w:rPr>
                <w:rFonts w:ascii="Times New Roman" w:hAnsi="Times New Roman" w:cs="Times New Roman"/>
                <w:sz w:val="24"/>
                <w:szCs w:val="24"/>
                <w:lang w:eastAsia="ar-SA"/>
              </w:rPr>
              <w:t xml:space="preserve">развитию </w:t>
            </w:r>
            <w:r>
              <w:rPr>
                <w:rFonts w:ascii="Times New Roman" w:hAnsi="Times New Roman"/>
                <w:sz w:val="24"/>
                <w:szCs w:val="24"/>
              </w:rPr>
              <w:t>«Весна и её волшебные  музыкальные краски».</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77C7BD3" w14:textId="77777777" w:rsidR="00216680" w:rsidRDefault="00216680">
            <w:pPr>
              <w:widowControl w:val="0"/>
              <w:snapToGrid w:val="0"/>
              <w:spacing w:after="0" w:line="200" w:lineRule="atLeast"/>
              <w:jc w:val="center"/>
              <w:rPr>
                <w:rFonts w:ascii="Times New Roman" w:eastAsia="Courier New" w:hAnsi="Times New Roman" w:cs="Times New Roman"/>
                <w:color w:val="000000"/>
                <w:sz w:val="24"/>
                <w:szCs w:val="24"/>
                <w:lang w:eastAsia="ar-SA"/>
              </w:rPr>
            </w:pPr>
          </w:p>
          <w:p w14:paraId="2DA731AF"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p w14:paraId="0229CCDC" w14:textId="77777777" w:rsidR="00216680" w:rsidRDefault="00216680">
            <w:pPr>
              <w:widowControl w:val="0"/>
              <w:snapToGrid w:val="0"/>
              <w:spacing w:after="0" w:line="200" w:lineRule="atLeast"/>
              <w:jc w:val="right"/>
              <w:rPr>
                <w:rFonts w:ascii="Times New Roman" w:eastAsia="Courier New" w:hAnsi="Times New Roman" w:cs="Times New Roman"/>
                <w:color w:val="000000"/>
                <w:sz w:val="24"/>
                <w:szCs w:val="24"/>
                <w:lang w:eastAsia="ar-SA"/>
              </w:rPr>
            </w:pPr>
          </w:p>
        </w:tc>
      </w:tr>
      <w:tr w:rsidR="00216680" w14:paraId="0E874588" w14:textId="77777777">
        <w:trPr>
          <w:trHeight w:val="1593"/>
        </w:trPr>
        <w:tc>
          <w:tcPr>
            <w:tcW w:w="9425" w:type="dxa"/>
            <w:gridSpan w:val="3"/>
            <w:tcBorders>
              <w:top w:val="single" w:sz="4" w:space="0" w:color="000000"/>
              <w:left w:val="single" w:sz="4" w:space="0" w:color="000000"/>
              <w:bottom w:val="single" w:sz="4" w:space="0" w:color="000000"/>
              <w:right w:val="single" w:sz="4" w:space="0" w:color="000000"/>
            </w:tcBorders>
            <w:shd w:val="clear" w:color="auto" w:fill="auto"/>
          </w:tcPr>
          <w:p w14:paraId="06B00CA5" w14:textId="77777777" w:rsidR="00216680" w:rsidRDefault="00000000">
            <w:pPr>
              <w:widowControl w:val="0"/>
              <w:snapToGrid w:val="0"/>
              <w:spacing w:after="160" w:line="22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Психолого-педагогический анализ дня:</w:t>
            </w:r>
          </w:p>
          <w:p w14:paraId="2AE1BFC1" w14:textId="77777777" w:rsidR="00216680" w:rsidRDefault="00000000">
            <w:pPr>
              <w:pStyle w:val="a9"/>
              <w:widowControl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Занятие прошло с соблюдением всех норм ФГОС ДО.</w:t>
            </w:r>
          </w:p>
          <w:p w14:paraId="3186103A" w14:textId="77777777" w:rsidR="00216680" w:rsidRDefault="00000000">
            <w:pPr>
              <w:pStyle w:val="a9"/>
              <w:widowControl w:val="0"/>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Организуя занятие с дошкольниками, прежде всего, определила его главную цель: формирование знаний о времени года весна; художественно эстетическое развитие детей старшего дошкольного возраста посредством использования ИК – технологий, музыки  и  многофункционального развивающего дидактического панно «Весна».</w:t>
            </w:r>
          </w:p>
          <w:p w14:paraId="7F2954FD" w14:textId="77777777" w:rsidR="00216680" w:rsidRDefault="00000000">
            <w:pPr>
              <w:pStyle w:val="a9"/>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занятии дети выполняли музыкально - ритмическое упражнение «Звери шли на водопой»</w:t>
            </w:r>
            <w:r>
              <w:rPr>
                <w:rFonts w:ascii="Times New Roman" w:eastAsia="Times New Roman" w:hAnsi="Times New Roman"/>
                <w:color w:val="111111"/>
                <w:sz w:val="24"/>
                <w:szCs w:val="24"/>
                <w:lang w:eastAsia="ru-RU"/>
              </w:rPr>
              <w:t>, импровизировали</w:t>
            </w:r>
            <w:r>
              <w:rPr>
                <w:rFonts w:ascii="Times New Roman" w:eastAsia="Times New Roman" w:hAnsi="Times New Roman" w:cs="Times New Roman"/>
                <w:sz w:val="24"/>
                <w:szCs w:val="24"/>
              </w:rPr>
              <w:t xml:space="preserve"> «Танец цветов», играли в оркестре, смотрели презентацию</w:t>
            </w:r>
            <w:r>
              <w:rPr>
                <w:rFonts w:ascii="Times New Roman" w:hAnsi="Times New Roman" w:cs="Times New Roman"/>
                <w:sz w:val="24"/>
                <w:szCs w:val="24"/>
                <w:lang w:eastAsia="ar-SA"/>
              </w:rPr>
              <w:t xml:space="preserve"> весенних пейзажей,</w:t>
            </w:r>
            <w:r>
              <w:rPr>
                <w:rFonts w:ascii="Times New Roman" w:eastAsia="Times New Roman" w:hAnsi="Times New Roman" w:cs="Times New Roman"/>
                <w:sz w:val="24"/>
                <w:szCs w:val="24"/>
              </w:rPr>
              <w:t xml:space="preserve"> обсуждали </w:t>
            </w:r>
            <w:r>
              <w:rPr>
                <w:rFonts w:ascii="Times New Roman" w:hAnsi="Times New Roman"/>
                <w:bCs/>
                <w:sz w:val="24"/>
                <w:szCs w:val="24"/>
                <w:shd w:val="clear" w:color="auto" w:fill="FFFFFF"/>
              </w:rPr>
              <w:t>произведение П. И. Чайковского  «</w:t>
            </w:r>
            <w:r>
              <w:rPr>
                <w:rFonts w:ascii="Times New Roman" w:eastAsia="Times New Roman" w:hAnsi="Times New Roman"/>
                <w:bCs/>
                <w:color w:val="111111"/>
                <w:sz w:val="24"/>
                <w:szCs w:val="24"/>
                <w:lang w:eastAsia="ru-RU"/>
              </w:rPr>
              <w:t>Подснежник</w:t>
            </w:r>
            <w:r>
              <w:rPr>
                <w:rFonts w:ascii="Times New Roman" w:hAnsi="Times New Roman"/>
                <w:bCs/>
                <w:sz w:val="24"/>
                <w:szCs w:val="24"/>
                <w:shd w:val="clear" w:color="auto" w:fill="FFFFFF"/>
              </w:rPr>
              <w:t>»</w:t>
            </w:r>
            <w:r>
              <w:rPr>
                <w:rFonts w:ascii="Times New Roman" w:hAnsi="Times New Roman"/>
                <w:sz w:val="24"/>
                <w:szCs w:val="24"/>
              </w:rPr>
              <w:t xml:space="preserve"> </w:t>
            </w:r>
            <w:r>
              <w:rPr>
                <w:rFonts w:ascii="Times New Roman" w:hAnsi="Times New Roman"/>
                <w:bCs/>
                <w:sz w:val="24"/>
                <w:szCs w:val="24"/>
                <w:shd w:val="clear" w:color="auto" w:fill="FFFFFF"/>
              </w:rPr>
              <w:t xml:space="preserve">из цикла «Времена года». </w:t>
            </w:r>
            <w:r>
              <w:rPr>
                <w:rFonts w:ascii="Times New Roman" w:eastAsia="Times New Roman" w:hAnsi="Times New Roman" w:cs="Times New Roman"/>
                <w:sz w:val="24"/>
                <w:szCs w:val="24"/>
              </w:rPr>
              <w:t xml:space="preserve">Отвечали на вопросы: </w:t>
            </w:r>
            <w:r>
              <w:rPr>
                <w:rFonts w:ascii="Times New Roman" w:eastAsia="Times New Roman" w:hAnsi="Times New Roman" w:cs="Times New Roman"/>
                <w:sz w:val="24"/>
                <w:szCs w:val="24"/>
                <w:lang w:eastAsia="ar-SA"/>
              </w:rPr>
              <w:t xml:space="preserve">Какая музыка весёлая и грустная, нежная или взволнованная?  </w:t>
            </w:r>
            <w:r>
              <w:rPr>
                <w:rFonts w:ascii="Times New Roman" w:eastAsia="Times New Roman" w:hAnsi="Times New Roman" w:cs="Times New Roman"/>
                <w:sz w:val="24"/>
                <w:szCs w:val="24"/>
              </w:rPr>
              <w:t>Какое почувствовали настроение, выраженное  в музыке, в поэтическом слове. Играли в подвижные игры «Повесь листик на дерево»,</w:t>
            </w:r>
            <w:r>
              <w:t xml:space="preserve"> </w:t>
            </w:r>
            <w:r>
              <w:rPr>
                <w:rFonts w:ascii="Times New Roman" w:eastAsia="Times New Roman" w:hAnsi="Times New Roman" w:cs="Times New Roman"/>
                <w:sz w:val="24"/>
                <w:szCs w:val="24"/>
              </w:rPr>
              <w:t>«Найди место для ласточки», музыкально – дидактическую игру «Весенние цветочки».</w:t>
            </w:r>
          </w:p>
          <w:p w14:paraId="6FAE5888" w14:textId="77777777" w:rsidR="00216680" w:rsidRDefault="00000000">
            <w:pPr>
              <w:pStyle w:val="a9"/>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 интересом выполняли все задания  практиканта и активно играли, отвечали на вопросы. Все с желанием украшали картину и остались довольны результатом.</w:t>
            </w:r>
          </w:p>
        </w:tc>
      </w:tr>
    </w:tbl>
    <w:p w14:paraId="76832A13" w14:textId="77777777" w:rsidR="00216680" w:rsidRDefault="00216680">
      <w:pPr>
        <w:pStyle w:val="a9"/>
        <w:jc w:val="both"/>
        <w:rPr>
          <w:rFonts w:ascii="Times New Roman" w:eastAsia="Times New Roman" w:hAnsi="Times New Roman" w:cs="Times New Roman"/>
          <w:sz w:val="24"/>
          <w:szCs w:val="24"/>
        </w:rPr>
      </w:pPr>
    </w:p>
    <w:p w14:paraId="20F21989" w14:textId="77777777" w:rsidR="00216680" w:rsidRDefault="00216680">
      <w:pPr>
        <w:pStyle w:val="a9"/>
        <w:jc w:val="both"/>
        <w:rPr>
          <w:rFonts w:ascii="Times New Roman" w:eastAsia="Times New Roman" w:hAnsi="Times New Roman" w:cs="Times New Roman"/>
          <w:sz w:val="24"/>
          <w:szCs w:val="24"/>
        </w:rPr>
      </w:pPr>
    </w:p>
    <w:p w14:paraId="02CA4F5A" w14:textId="77777777" w:rsidR="00216680" w:rsidRDefault="00216680">
      <w:pPr>
        <w:pStyle w:val="a9"/>
        <w:jc w:val="both"/>
        <w:rPr>
          <w:rFonts w:ascii="Times New Roman" w:eastAsia="Times New Roman" w:hAnsi="Times New Roman" w:cs="Times New Roman"/>
          <w:sz w:val="24"/>
          <w:szCs w:val="24"/>
        </w:rPr>
      </w:pPr>
    </w:p>
    <w:tbl>
      <w:tblPr>
        <w:tblStyle w:val="ab"/>
        <w:tblW w:w="9571" w:type="dxa"/>
        <w:tblLayout w:type="fixed"/>
        <w:tblLook w:val="04A0" w:firstRow="1" w:lastRow="0" w:firstColumn="1" w:lastColumn="0" w:noHBand="0" w:noVBand="1"/>
      </w:tblPr>
      <w:tblGrid>
        <w:gridCol w:w="1156"/>
        <w:gridCol w:w="6678"/>
        <w:gridCol w:w="1737"/>
      </w:tblGrid>
      <w:tr w:rsidR="00216680" w14:paraId="11118B01" w14:textId="77777777">
        <w:tc>
          <w:tcPr>
            <w:tcW w:w="1156" w:type="dxa"/>
          </w:tcPr>
          <w:p w14:paraId="2652D41D" w14:textId="77777777" w:rsidR="00216680" w:rsidRDefault="00000000">
            <w:pPr>
              <w:spacing w:after="0" w:line="252"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Дата</w:t>
            </w:r>
          </w:p>
        </w:tc>
        <w:tc>
          <w:tcPr>
            <w:tcW w:w="6678" w:type="dxa"/>
          </w:tcPr>
          <w:p w14:paraId="52A01AA7" w14:textId="77777777" w:rsidR="00216680" w:rsidRDefault="00000000">
            <w:pPr>
              <w:spacing w:after="0" w:line="252" w:lineRule="auto"/>
              <w:jc w:val="center"/>
              <w:rPr>
                <w:rFonts w:ascii="Times New Roman" w:hAnsi="Times New Roman" w:cs="Times New Roman"/>
                <w:sz w:val="24"/>
                <w:szCs w:val="24"/>
              </w:rPr>
            </w:pPr>
            <w:r>
              <w:rPr>
                <w:rFonts w:ascii="Times New Roman" w:eastAsia="Calibri" w:hAnsi="Times New Roman" w:cs="Times New Roman"/>
                <w:sz w:val="24"/>
                <w:szCs w:val="24"/>
              </w:rPr>
              <w:t>Содержание работы</w:t>
            </w:r>
          </w:p>
        </w:tc>
        <w:tc>
          <w:tcPr>
            <w:tcW w:w="1737" w:type="dxa"/>
          </w:tcPr>
          <w:p w14:paraId="632B5966" w14:textId="77777777" w:rsidR="00216680" w:rsidRDefault="00000000">
            <w:pPr>
              <w:spacing w:after="0" w:line="252" w:lineRule="auto"/>
              <w:jc w:val="center"/>
              <w:rPr>
                <w:rFonts w:ascii="Times New Roman" w:hAnsi="Times New Roman" w:cs="Times New Roman"/>
                <w:sz w:val="24"/>
                <w:szCs w:val="24"/>
              </w:rPr>
            </w:pPr>
            <w:r>
              <w:rPr>
                <w:rFonts w:ascii="Times New Roman" w:eastAsia="Calibri" w:hAnsi="Times New Roman" w:cs="Times New Roman"/>
                <w:sz w:val="24"/>
                <w:szCs w:val="24"/>
              </w:rPr>
              <w:t>Подпись</w:t>
            </w:r>
          </w:p>
        </w:tc>
      </w:tr>
      <w:tr w:rsidR="00216680" w14:paraId="3F16C527" w14:textId="77777777">
        <w:tc>
          <w:tcPr>
            <w:tcW w:w="1156" w:type="dxa"/>
          </w:tcPr>
          <w:p w14:paraId="690E5CE2" w14:textId="77777777" w:rsidR="00216680" w:rsidRDefault="00216680">
            <w:pPr>
              <w:spacing w:after="0" w:line="240" w:lineRule="auto"/>
              <w:rPr>
                <w:rFonts w:ascii="Times New Roman" w:hAnsi="Times New Roman" w:cs="Times New Roman"/>
                <w:sz w:val="24"/>
                <w:szCs w:val="24"/>
              </w:rPr>
            </w:pPr>
          </w:p>
        </w:tc>
        <w:tc>
          <w:tcPr>
            <w:tcW w:w="6678" w:type="dxa"/>
          </w:tcPr>
          <w:p w14:paraId="670E3ACB" w14:textId="77777777" w:rsidR="00216680" w:rsidRDefault="00000000">
            <w:pPr>
              <w:pStyle w:val="aa"/>
              <w:spacing w:beforeAutospacing="0" w:after="0" w:afterAutospacing="0"/>
              <w:rPr>
                <w:color w:val="000000"/>
                <w:lang w:eastAsia="en-US"/>
              </w:rPr>
            </w:pPr>
            <w:r>
              <w:rPr>
                <w:color w:val="000000"/>
                <w:lang w:eastAsia="en-US"/>
              </w:rPr>
              <w:t>Подготовка к итоговой конференции. Подготовка презентация отчета по практике.  Подготовка документации: отчёт, дневник, приложения, индивидуальные задания, характеристики.</w:t>
            </w:r>
          </w:p>
          <w:p w14:paraId="27F25EC8" w14:textId="77777777" w:rsidR="00216680" w:rsidRDefault="00216680">
            <w:pPr>
              <w:pStyle w:val="aa"/>
              <w:spacing w:beforeAutospacing="0" w:after="0" w:afterAutospacing="0"/>
              <w:rPr>
                <w:color w:val="000000"/>
                <w:lang w:eastAsia="en-US"/>
              </w:rPr>
            </w:pPr>
          </w:p>
        </w:tc>
        <w:tc>
          <w:tcPr>
            <w:tcW w:w="1737" w:type="dxa"/>
          </w:tcPr>
          <w:p w14:paraId="182ADAC0" w14:textId="77777777" w:rsidR="00216680" w:rsidRDefault="00216680">
            <w:pPr>
              <w:spacing w:after="0" w:line="240" w:lineRule="auto"/>
              <w:rPr>
                <w:rFonts w:ascii="Times New Roman" w:hAnsi="Times New Roman" w:cs="Times New Roman"/>
                <w:sz w:val="24"/>
                <w:szCs w:val="24"/>
              </w:rPr>
            </w:pPr>
          </w:p>
        </w:tc>
      </w:tr>
    </w:tbl>
    <w:p w14:paraId="679634FE" w14:textId="77777777" w:rsidR="00216680" w:rsidRDefault="00216680">
      <w:pPr>
        <w:pStyle w:val="a9"/>
        <w:jc w:val="both"/>
        <w:rPr>
          <w:rFonts w:ascii="Times New Roman" w:eastAsia="Times New Roman" w:hAnsi="Times New Roman" w:cs="Times New Roman"/>
          <w:sz w:val="24"/>
          <w:szCs w:val="24"/>
        </w:rPr>
      </w:pPr>
    </w:p>
    <w:sectPr w:rsidR="00216680">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80"/>
    <w:rsid w:val="00216680"/>
    <w:rsid w:val="008445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49E5"/>
  <w15:docId w15:val="{84FB3BDF-0048-476B-9F84-CD8C64FF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5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9">
    <w:name w:val="c9"/>
    <w:basedOn w:val="a0"/>
    <w:qFormat/>
    <w:rsid w:val="008D3288"/>
  </w:style>
  <w:style w:type="character" w:customStyle="1" w:styleId="c2">
    <w:name w:val="c2"/>
    <w:basedOn w:val="a0"/>
    <w:qFormat/>
    <w:rsid w:val="008D3288"/>
  </w:style>
  <w:style w:type="paragraph" w:styleId="a3">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Default">
    <w:name w:val="Default"/>
    <w:qFormat/>
    <w:rsid w:val="00F843BD"/>
    <w:rPr>
      <w:rFonts w:ascii="Times New Roman" w:eastAsia="Calibri" w:hAnsi="Times New Roman" w:cs="Times New Roman"/>
      <w:color w:val="000000"/>
      <w:sz w:val="24"/>
      <w:szCs w:val="24"/>
    </w:rPr>
  </w:style>
  <w:style w:type="paragraph" w:styleId="a8">
    <w:name w:val="List Paragraph"/>
    <w:basedOn w:val="a"/>
    <w:uiPriority w:val="34"/>
    <w:qFormat/>
    <w:rsid w:val="00F843BD"/>
    <w:pPr>
      <w:ind w:left="720"/>
      <w:contextualSpacing/>
    </w:pPr>
  </w:style>
  <w:style w:type="paragraph" w:styleId="a9">
    <w:name w:val="No Spacing"/>
    <w:uiPriority w:val="1"/>
    <w:qFormat/>
    <w:rsid w:val="0088174C"/>
  </w:style>
  <w:style w:type="paragraph" w:styleId="aa">
    <w:name w:val="Normal (Web)"/>
    <w:basedOn w:val="a"/>
    <w:uiPriority w:val="99"/>
    <w:unhideWhenUsed/>
    <w:qFormat/>
    <w:rsid w:val="002F0620"/>
    <w:pPr>
      <w:spacing w:beforeAutospacing="1"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2F0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13647</Words>
  <Characters>77792</Characters>
  <Application>Microsoft Office Word</Application>
  <DocSecurity>0</DocSecurity>
  <Lines>648</Lines>
  <Paragraphs>182</Paragraphs>
  <ScaleCrop>false</ScaleCrop>
  <Company>HP</Company>
  <LinksUpToDate>false</LinksUpToDate>
  <CharactersWithSpaces>91257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larisadereka@outlook.com</dc:creator>
  <dc:description/>
  <cp:lastModifiedBy>Алексей Шароватов</cp:lastModifiedBy>
  <cp:revision>2</cp:revision>
  <dcterms:created xsi:type="dcterms:W3CDTF">2023-11-27T15:21:00Z</dcterms:created>
  <dcterms:modified xsi:type="dcterms:W3CDTF">2023-11-27T15:21:00Z</dcterms:modified>
  <dc:language>ru-RU</dc:language>
</cp:coreProperties>
</file>